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51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80"/>
        <w:gridCol w:w="2570"/>
        <w:gridCol w:w="5960"/>
        <w:tblGridChange w:id="0">
          <w:tblGrid>
            <w:gridCol w:w="980"/>
            <w:gridCol w:w="2570"/>
            <w:gridCol w:w="596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Step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Element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2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Entry Point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rFonts w:ascii="Cardo" w:cs="Cardo" w:eastAsia="Cardo" w:hAnsi="Cardo"/>
                <w:b w:val="1"/>
                <w:rtl w:val="0"/>
              </w:rPr>
              <w:t xml:space="preserve">Client Meeting Prep → “Launch Note” 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rtl w:val="0"/>
              </w:rPr>
              <w:t xml:space="preserve">Banker is reviewing the prep brief for an upcoming client call (e.g., ServiceNow M&amp;A). They click </w:t>
            </w:r>
            <w:r w:rsidDel="00000000" w:rsidR="00000000" w:rsidRPr="00000000">
              <w:rPr>
                <w:b w:val="1"/>
                <w:rtl w:val="0"/>
              </w:rPr>
              <w:t xml:space="preserve">“Launch Note”</w:t>
            </w:r>
            <w:r w:rsidDel="00000000" w:rsidR="00000000" w:rsidRPr="00000000">
              <w:rPr>
                <w:rtl w:val="0"/>
              </w:rPr>
              <w:t xml:space="preserve">, which opens the contextual note-taking view in the split screen.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Auto-Load Pre-Context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Prep brief details (company profile, last note, deal status, prior valuation signals) are loaded in a </w:t>
            </w:r>
            <w:r w:rsidDel="00000000" w:rsidR="00000000" w:rsidRPr="00000000">
              <w:rPr>
                <w:b w:val="1"/>
                <w:rtl w:val="0"/>
              </w:rPr>
              <w:t xml:space="preserve">read-only left pane</w:t>
            </w:r>
            <w:r w:rsidDel="00000000" w:rsidR="00000000" w:rsidRPr="00000000">
              <w:rPr>
                <w:rtl w:val="0"/>
              </w:rPr>
              <w:t xml:space="preserve">. The </w:t>
            </w:r>
            <w:r w:rsidDel="00000000" w:rsidR="00000000" w:rsidRPr="00000000">
              <w:rPr>
                <w:b w:val="1"/>
                <w:rtl w:val="0"/>
              </w:rPr>
              <w:t xml:space="preserve">right pane</w:t>
            </w:r>
            <w:r w:rsidDel="00000000" w:rsidR="00000000" w:rsidRPr="00000000">
              <w:rPr>
                <w:rtl w:val="0"/>
              </w:rPr>
              <w:t xml:space="preserve"> is a fresh note canvas.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Live Note Capture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User begins taking notes:• Typed manually• Drag-and-drop transcript• Pull from meeting platform (Zoom, Teams)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Context-Aware Enhancements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As banker types, smart prompts emerge:• “Tag valuation anchor?”• “Track sentiment shift?”• “Flag buyer constraint?”Banker controls AI suggestions.</w:t>
            </w:r>
          </w:p>
        </w:tc>
      </w:tr>
      <w:tr>
        <w:trPr>
          <w:cantSplit w:val="0"/>
          <w:trHeight w:val="10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Smart Summary + Timeline Anchor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After call ends, the app auto-generates:• Key Points• Sentiment Tracker• Timeline updates• Context tags (e.g., “Valuation moved from 2.2x → 1.9x”)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Threaded Integration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Note links back to:• Client’s deal timeline• CRM record• Prior meetings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Next Action Prompt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“Prep next meeting?” → Brings forward relevant threads and suggests new objectives.</w:t>
            </w:r>
          </w:p>
        </w:tc>
      </w:tr>
    </w:tbl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ekv64quxtrk2" w:id="0"/>
      <w:bookmarkEnd w:id="0"/>
      <w:r w:rsidDel="00000000" w:rsidR="00000000" w:rsidRPr="00000000">
        <w:rPr>
          <w:sz w:val="26"/>
          <w:szCs w:val="26"/>
          <w:rtl w:val="0"/>
        </w:rPr>
        <w:t xml:space="preserve">Step 1: AutoLoad Pre-context – Detailed Scenarios</w:t>
      </w:r>
    </w:p>
    <w:p w:rsidR="00000000" w:rsidDel="00000000" w:rsidP="00000000" w:rsidRDefault="00000000" w:rsidRPr="00000000" w14:paraId="0000001E">
      <w:pPr>
        <w:pStyle w:val="Heading4"/>
        <w:keepNext w:val="0"/>
        <w:keepLines w:val="0"/>
        <w:rPr>
          <w:sz w:val="22"/>
          <w:szCs w:val="22"/>
        </w:rPr>
      </w:pPr>
      <w:bookmarkStart w:colFirst="0" w:colLast="0" w:name="_dnv92sdvje1w" w:id="1"/>
      <w:bookmarkEnd w:id="1"/>
      <w:r w:rsidDel="00000000" w:rsidR="00000000" w:rsidRPr="00000000">
        <w:rPr>
          <w:sz w:val="22"/>
          <w:szCs w:val="22"/>
          <w:rtl w:val="0"/>
        </w:rPr>
        <w:t xml:space="preserve">Scenario A: User launches the note </w:t>
      </w:r>
      <w:r w:rsidDel="00000000" w:rsidR="00000000" w:rsidRPr="00000000">
        <w:rPr>
          <w:i w:val="1"/>
          <w:sz w:val="22"/>
          <w:szCs w:val="22"/>
          <w:rtl w:val="0"/>
        </w:rPr>
        <w:t xml:space="preserve">before</w:t>
      </w:r>
      <w:r w:rsidDel="00000000" w:rsidR="00000000" w:rsidRPr="00000000">
        <w:rPr>
          <w:sz w:val="22"/>
          <w:szCs w:val="22"/>
          <w:rtl w:val="0"/>
        </w:rPr>
        <w:t xml:space="preserve"> the call starts</w:t>
      </w:r>
    </w:p>
    <w:p w:rsidR="00000000" w:rsidDel="00000000" w:rsidP="00000000" w:rsidRDefault="00000000" w:rsidRPr="00000000" w14:paraId="0000001F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 The banker opens the note canvas 5–10 minutes before the meeting begins.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Behavior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1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system loads the </w:t>
      </w:r>
      <w:r w:rsidDel="00000000" w:rsidR="00000000" w:rsidRPr="00000000">
        <w:rPr>
          <w:b w:val="1"/>
          <w:rtl w:val="0"/>
        </w:rPr>
        <w:t xml:space="preserve">prep context</w:t>
      </w:r>
      <w:r w:rsidDel="00000000" w:rsidR="00000000" w:rsidRPr="00000000">
        <w:rPr>
          <w:rtl w:val="0"/>
        </w:rPr>
        <w:t xml:space="preserve"> and applies a </w:t>
      </w:r>
      <w:r w:rsidDel="00000000" w:rsidR="00000000" w:rsidRPr="00000000">
        <w:rPr>
          <w:b w:val="1"/>
          <w:rtl w:val="0"/>
        </w:rPr>
        <w:t xml:space="preserve">template</w:t>
      </w:r>
      <w:r w:rsidDel="00000000" w:rsidR="00000000" w:rsidRPr="00000000">
        <w:rPr>
          <w:rtl w:val="0"/>
        </w:rPr>
        <w:t xml:space="preserve"> based on the meeting type (e.g., “Origination”).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Note canvas is in </w:t>
      </w:r>
      <w:r w:rsidDel="00000000" w:rsidR="00000000" w:rsidRPr="00000000">
        <w:rPr>
          <w:b w:val="1"/>
          <w:rtl w:val="0"/>
        </w:rPr>
        <w:t xml:space="preserve">edit mode</w:t>
      </w:r>
      <w:r w:rsidDel="00000000" w:rsidR="00000000" w:rsidRPr="00000000">
        <w:rPr>
          <w:rtl w:val="0"/>
        </w:rPr>
        <w:t xml:space="preserve">, with no live transcription.</w:t>
        <w:br w:type="textWrapping"/>
      </w:r>
    </w:p>
    <w:p w:rsidR="00000000" w:rsidDel="00000000" w:rsidP="00000000" w:rsidRDefault="00000000" w:rsidRPr="00000000" w14:paraId="00000023">
      <w:pPr>
        <w:numPr>
          <w:ilvl w:val="1"/>
          <w:numId w:val="1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passive indicator appears: </w:t>
      </w:r>
      <w:r w:rsidDel="00000000" w:rsidR="00000000" w:rsidRPr="00000000">
        <w:rPr>
          <w:i w:val="1"/>
          <w:rtl w:val="0"/>
        </w:rPr>
        <w:t xml:space="preserve">“Meeting starts in 7 minutes. Transcription will activate when call begins.”</w:t>
        <w:br w:type="textWrapping"/>
      </w:r>
    </w:p>
    <w:p w:rsidR="00000000" w:rsidDel="00000000" w:rsidP="00000000" w:rsidRDefault="00000000" w:rsidRPr="00000000" w14:paraId="00000024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 can pre-fill: agenda items, talking points, expectations.</w:t>
        <w:br w:type="textWrapping"/>
      </w:r>
    </w:p>
    <w:p w:rsidR="00000000" w:rsidDel="00000000" w:rsidP="00000000" w:rsidRDefault="00000000" w:rsidRPr="00000000" w14:paraId="00000025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mode supports proactive bankers who plan ahead and want to sketch talking points before the discussion starts.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4"/>
        <w:keepNext w:val="0"/>
        <w:keepLines w:val="0"/>
        <w:rPr>
          <w:sz w:val="22"/>
          <w:szCs w:val="22"/>
        </w:rPr>
      </w:pPr>
      <w:bookmarkStart w:colFirst="0" w:colLast="0" w:name="_k31r5zfu6epj" w:id="2"/>
      <w:bookmarkEnd w:id="2"/>
      <w:r w:rsidDel="00000000" w:rsidR="00000000" w:rsidRPr="00000000">
        <w:rPr>
          <w:sz w:val="22"/>
          <w:szCs w:val="22"/>
          <w:rtl w:val="0"/>
        </w:rPr>
        <w:t xml:space="preserve">Scenario B: User launches the note </w:t>
      </w:r>
      <w:r w:rsidDel="00000000" w:rsidR="00000000" w:rsidRPr="00000000">
        <w:rPr>
          <w:i w:val="1"/>
          <w:sz w:val="22"/>
          <w:szCs w:val="22"/>
          <w:rtl w:val="0"/>
        </w:rPr>
        <w:t xml:space="preserve">after</w:t>
      </w:r>
      <w:r w:rsidDel="00000000" w:rsidR="00000000" w:rsidRPr="00000000">
        <w:rPr>
          <w:sz w:val="22"/>
          <w:szCs w:val="22"/>
          <w:rtl w:val="0"/>
        </w:rPr>
        <w:t xml:space="preserve"> the call has started</w:t>
      </w:r>
    </w:p>
    <w:p w:rsidR="00000000" w:rsidDel="00000000" w:rsidP="00000000" w:rsidRDefault="00000000" w:rsidRPr="00000000" w14:paraId="00000028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 The call is already in progress; user clicks "Launch Note."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Behavior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System detects the active Zoom/Teams/Webex meeting.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Loads meeting prep context + current call metadata.</w:t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Live transcription begins immediately</w:t>
      </w:r>
      <w:r w:rsidDel="00000000" w:rsidR="00000000" w:rsidRPr="00000000">
        <w:rPr>
          <w:rtl w:val="0"/>
        </w:rPr>
        <w:t xml:space="preserve">, timestamped to call start.</w:t>
        <w:br w:type="textWrapping"/>
      </w:r>
    </w:p>
    <w:p w:rsidR="00000000" w:rsidDel="00000000" w:rsidP="00000000" w:rsidRDefault="00000000" w:rsidRPr="00000000" w14:paraId="0000002D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note canvas shows a visual indicator: </w:t>
      </w:r>
      <w:r w:rsidDel="00000000" w:rsidR="00000000" w:rsidRPr="00000000">
        <w:rPr>
          <w:i w:val="1"/>
          <w:rtl w:val="0"/>
        </w:rPr>
        <w:t xml:space="preserve">“Capturing from 2:07 PM — synced with transcript.”</w:t>
        <w:br w:type="textWrapping"/>
      </w:r>
    </w:p>
    <w:p w:rsidR="00000000" w:rsidDel="00000000" w:rsidP="00000000" w:rsidRDefault="00000000" w:rsidRPr="00000000" w14:paraId="0000002E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is for users who delay opening notes but still want full capture and context alignment.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4"/>
        <w:keepNext w:val="0"/>
        <w:keepLines w:val="0"/>
        <w:rPr>
          <w:sz w:val="22"/>
          <w:szCs w:val="22"/>
        </w:rPr>
      </w:pPr>
      <w:bookmarkStart w:colFirst="0" w:colLast="0" w:name="_gm92fcf9wbgk" w:id="3"/>
      <w:bookmarkEnd w:id="3"/>
      <w:r w:rsidDel="00000000" w:rsidR="00000000" w:rsidRPr="00000000">
        <w:rPr>
          <w:sz w:val="22"/>
          <w:szCs w:val="22"/>
          <w:rtl w:val="0"/>
        </w:rPr>
        <w:t xml:space="preserve">Scenario C: Call begins, but user hasn’t launched notes yet</w:t>
      </w:r>
    </w:p>
    <w:p w:rsidR="00000000" w:rsidDel="00000000" w:rsidP="00000000" w:rsidRDefault="00000000" w:rsidRPr="00000000" w14:paraId="00000031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: User forgets to launch note manually.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Behavior Options</w:t>
      </w:r>
      <w:r w:rsidDel="00000000" w:rsidR="00000000" w:rsidRPr="00000000">
        <w:rPr>
          <w:rtl w:val="0"/>
        </w:rPr>
        <w:t xml:space="preserve"> (depending on product decision):</w:t>
        <w:br w:type="textWrapping"/>
      </w:r>
    </w:p>
    <w:p w:rsidR="00000000" w:rsidDel="00000000" w:rsidP="00000000" w:rsidRDefault="00000000" w:rsidRPr="00000000" w14:paraId="00000033">
      <w:pPr>
        <w:numPr>
          <w:ilvl w:val="1"/>
          <w:numId w:val="1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(a) Passive Transcription Mode</w:t>
      </w:r>
      <w:r w:rsidDel="00000000" w:rsidR="00000000" w:rsidRPr="00000000">
        <w:rPr>
          <w:rtl w:val="0"/>
        </w:rPr>
        <w:t xml:space="preserve">: System auto-captures the transcript silently in the background.</w:t>
        <w:br w:type="textWrapping"/>
      </w:r>
    </w:p>
    <w:p w:rsidR="00000000" w:rsidDel="00000000" w:rsidP="00000000" w:rsidRDefault="00000000" w:rsidRPr="00000000" w14:paraId="00000034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Later prompts: </w:t>
      </w:r>
      <w:r w:rsidDel="00000000" w:rsidR="00000000" w:rsidRPr="00000000">
        <w:rPr>
          <w:i w:val="1"/>
          <w:rtl w:val="0"/>
        </w:rPr>
        <w:t xml:space="preserve">“Missed the note? Click here to reconstruct from today’s call.”</w:t>
        <w:br w:type="textWrapping"/>
      </w:r>
    </w:p>
    <w:p w:rsidR="00000000" w:rsidDel="00000000" w:rsidP="00000000" w:rsidRDefault="00000000" w:rsidRPr="00000000" w14:paraId="00000035">
      <w:pPr>
        <w:numPr>
          <w:ilvl w:val="2"/>
          <w:numId w:val="1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Gives option to retro-tag conversation flow into the appropriate structure.</w:t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1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(b) No auto-capture</w:t>
      </w:r>
      <w:r w:rsidDel="00000000" w:rsidR="00000000" w:rsidRPr="00000000">
        <w:rPr>
          <w:rtl w:val="0"/>
        </w:rPr>
        <w:t xml:space="preserve">: Warns user post-call: </w:t>
      </w:r>
      <w:r w:rsidDel="00000000" w:rsidR="00000000" w:rsidRPr="00000000">
        <w:rPr>
          <w:i w:val="1"/>
          <w:rtl w:val="0"/>
        </w:rPr>
        <w:t xml:space="preserve">“No note was launched. Would you like to generate one from meeting transcript?”</w:t>
        <w:br w:type="textWrapping"/>
      </w:r>
    </w:p>
    <w:p w:rsidR="00000000" w:rsidDel="00000000" w:rsidP="00000000" w:rsidRDefault="00000000" w:rsidRPr="00000000" w14:paraId="00000037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🔄 Trade-off between compliance/privacy defaults vs. usability — we recommend (a) for trusted enterprise clients with secure integrations.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bh38ubrdy6y8" w:id="4"/>
      <w:bookmarkEnd w:id="4"/>
      <w:r w:rsidDel="00000000" w:rsidR="00000000" w:rsidRPr="00000000">
        <w:rPr>
          <w:sz w:val="26"/>
          <w:szCs w:val="26"/>
          <w:rtl w:val="0"/>
        </w:rPr>
        <w:t xml:space="preserve">🔄 Optional Enhancements</w:t>
      </w:r>
    </w:p>
    <w:p w:rsidR="00000000" w:rsidDel="00000000" w:rsidP="00000000" w:rsidRDefault="00000000" w:rsidRPr="00000000" w14:paraId="0000003A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“🧠 </w:t>
      </w:r>
      <w:r w:rsidDel="00000000" w:rsidR="00000000" w:rsidRPr="00000000">
        <w:rPr>
          <w:b w:val="1"/>
          <w:rtl w:val="0"/>
        </w:rPr>
        <w:t xml:space="preserve">Pre-fill Mode</w:t>
      </w:r>
      <w:r w:rsidDel="00000000" w:rsidR="00000000" w:rsidRPr="00000000">
        <w:rPr>
          <w:rtl w:val="0"/>
        </w:rPr>
        <w:t xml:space="preserve">”: Lets users jot thoughts pre-call. Becomes read-only once call starts and switches to live mode.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“📡 </w:t>
      </w:r>
      <w:r w:rsidDel="00000000" w:rsidR="00000000" w:rsidRPr="00000000">
        <w:rPr>
          <w:b w:val="1"/>
          <w:rtl w:val="0"/>
        </w:rPr>
        <w:t xml:space="preserve">Live Sync Mode</w:t>
      </w:r>
      <w:r w:rsidDel="00000000" w:rsidR="00000000" w:rsidRPr="00000000">
        <w:rPr>
          <w:rtl w:val="0"/>
        </w:rPr>
        <w:t xml:space="preserve">”: Follows transcript in real-time and nudges user with tag suggestions mid-call.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“🕒 </w:t>
      </w:r>
      <w:r w:rsidDel="00000000" w:rsidR="00000000" w:rsidRPr="00000000">
        <w:rPr>
          <w:b w:val="1"/>
          <w:rtl w:val="0"/>
        </w:rPr>
        <w:t xml:space="preserve">Missed Call Catch-up</w:t>
      </w:r>
      <w:r w:rsidDel="00000000" w:rsidR="00000000" w:rsidRPr="00000000">
        <w:rPr>
          <w:rtl w:val="0"/>
        </w:rPr>
        <w:t xml:space="preserve">”: If no note was launched, it still reconstructs from transcript afterward.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9746512" cy="649767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46512" cy="649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9532200" cy="6354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32200" cy="63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6497315" cy="649731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7315" cy="6497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 the user stay in the </w:t>
      </w:r>
      <w:r w:rsidDel="00000000" w:rsidR="00000000" w:rsidRPr="00000000">
        <w:rPr>
          <w:b w:val="1"/>
          <w:rtl w:val="0"/>
        </w:rPr>
        <w:t xml:space="preserve">Client Meeting Prep + Note</w:t>
      </w:r>
      <w:r w:rsidDel="00000000" w:rsidR="00000000" w:rsidRPr="00000000">
        <w:rPr>
          <w:rtl w:val="0"/>
        </w:rPr>
        <w:t xml:space="preserve"> interface </w:t>
      </w:r>
      <w:r w:rsidDel="00000000" w:rsidR="00000000" w:rsidRPr="00000000">
        <w:rPr>
          <w:b w:val="1"/>
          <w:rtl w:val="0"/>
        </w:rPr>
        <w:t xml:space="preserve">as the Zoom meeting begins</w:t>
      </w:r>
      <w:r w:rsidDel="00000000" w:rsidR="00000000" w:rsidRPr="00000000">
        <w:rPr>
          <w:rtl w:val="0"/>
        </w:rPr>
        <w:t xml:space="preserve">, without jumping back to Outlook or Zoom manually — unless they want to.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xfe1tqi8122k" w:id="5"/>
      <w:bookmarkEnd w:id="5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✅ Ideal Live Note Capture Flow (Minimal Disruption)</w:t>
      </w:r>
    </w:p>
    <w:p w:rsidR="00000000" w:rsidDel="00000000" w:rsidP="00000000" w:rsidRDefault="00000000" w:rsidRPr="00000000" w14:paraId="00000047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b4r59oro4bey" w:id="6"/>
      <w:bookmarkEnd w:id="6"/>
      <w:r w:rsidDel="00000000" w:rsidR="00000000" w:rsidRPr="00000000">
        <w:rPr>
          <w:sz w:val="26"/>
          <w:szCs w:val="26"/>
          <w:rtl w:val="0"/>
        </w:rPr>
        <w:t xml:space="preserve">📍 10–5 mins before meeting:</w:t>
      </w:r>
    </w:p>
    <w:p w:rsidR="00000000" w:rsidDel="00000000" w:rsidP="00000000" w:rsidRDefault="00000000" w:rsidRPr="00000000" w14:paraId="00000048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Banker opens </w:t>
      </w:r>
      <w:r w:rsidDel="00000000" w:rsidR="00000000" w:rsidRPr="00000000">
        <w:rPr>
          <w:b w:val="1"/>
          <w:rtl w:val="0"/>
        </w:rPr>
        <w:t xml:space="preserve">Client Meeting Prep</w:t>
      </w:r>
      <w:r w:rsidDel="00000000" w:rsidR="00000000" w:rsidRPr="00000000">
        <w:rPr>
          <w:rtl w:val="0"/>
        </w:rPr>
        <w:t xml:space="preserve"> tool inside CRM or platform.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They click </w:t>
      </w:r>
      <w:r w:rsidDel="00000000" w:rsidR="00000000" w:rsidRPr="00000000">
        <w:rPr>
          <w:b w:val="1"/>
          <w:rtl w:val="0"/>
        </w:rPr>
        <w:t xml:space="preserve">“Launch Note”</w:t>
      </w:r>
      <w:r w:rsidDel="00000000" w:rsidR="00000000" w:rsidRPr="00000000">
        <w:rPr>
          <w:rtl w:val="0"/>
        </w:rPr>
        <w:t xml:space="preserve">, review context, maybe pre-fill talking points.</w:t>
        <w:br w:type="textWrapping"/>
      </w:r>
    </w:p>
    <w:p w:rsidR="00000000" w:rsidDel="00000000" w:rsidP="00000000" w:rsidRDefault="00000000" w:rsidRPr="00000000" w14:paraId="0000004A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8c8tbqg3yw4w" w:id="7"/>
      <w:bookmarkEnd w:id="7"/>
      <w:r w:rsidDel="00000000" w:rsidR="00000000" w:rsidRPr="00000000">
        <w:rPr>
          <w:sz w:val="26"/>
          <w:szCs w:val="26"/>
          <w:rtl w:val="0"/>
        </w:rPr>
        <w:t xml:space="preserve">🚨 As the Zoom meeting starts:</w:t>
      </w:r>
    </w:p>
    <w:p w:rsidR="00000000" w:rsidDel="00000000" w:rsidP="00000000" w:rsidRDefault="00000000" w:rsidRPr="00000000" w14:paraId="0000004B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One of two things happens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C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Option A: Embedded Zoom</w:t>
        <w:br w:type="textWrapping"/>
      </w:r>
      <w:r w:rsidDel="00000000" w:rsidR="00000000" w:rsidRPr="00000000">
        <w:rPr>
          <w:rtl w:val="0"/>
        </w:rPr>
        <w:t xml:space="preserve"> If supported by IT, Zoom launches </w:t>
      </w:r>
      <w:r w:rsidDel="00000000" w:rsidR="00000000" w:rsidRPr="00000000">
        <w:rPr>
          <w:b w:val="1"/>
          <w:rtl w:val="0"/>
        </w:rPr>
        <w:t xml:space="preserve">in a split panel</w:t>
      </w:r>
      <w:r w:rsidDel="00000000" w:rsidR="00000000" w:rsidRPr="00000000">
        <w:rPr>
          <w:rtl w:val="0"/>
        </w:rPr>
        <w:t xml:space="preserve"> on the right or bottom (like a minimized call widget).</w:t>
        <w:br w:type="textWrapping"/>
      </w:r>
    </w:p>
    <w:p w:rsidR="00000000" w:rsidDel="00000000" w:rsidP="00000000" w:rsidRDefault="00000000" w:rsidRPr="00000000" w14:paraId="0000004D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Note panel stays open</w:t>
        <w:br w:type="textWrapping"/>
      </w:r>
    </w:p>
    <w:p w:rsidR="00000000" w:rsidDel="00000000" w:rsidP="00000000" w:rsidRDefault="00000000" w:rsidRPr="00000000" w14:paraId="0000004E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Banker never switches tabs</w:t>
        <w:br w:type="textWrapping"/>
      </w:r>
    </w:p>
    <w:p w:rsidR="00000000" w:rsidDel="00000000" w:rsidP="00000000" w:rsidRDefault="00000000" w:rsidRPr="00000000" w14:paraId="0000004F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Audio/video captured for transcript</w:t>
        <w:br w:type="textWrapping"/>
      </w:r>
    </w:p>
    <w:p w:rsidR="00000000" w:rsidDel="00000000" w:rsidP="00000000" w:rsidRDefault="00000000" w:rsidRPr="00000000" w14:paraId="00000050">
      <w:pPr>
        <w:numPr>
          <w:ilvl w:val="1"/>
          <w:numId w:val="1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Option B: External Zoom, Internal Sync</w:t>
        <w:br w:type="textWrapping"/>
      </w:r>
      <w:r w:rsidDel="00000000" w:rsidR="00000000" w:rsidRPr="00000000">
        <w:rPr>
          <w:rtl w:val="0"/>
        </w:rPr>
        <w:t xml:space="preserve"> If Zoom runs separately (most common), the system:</w:t>
        <w:br w:type="textWrapping"/>
      </w:r>
    </w:p>
    <w:p w:rsidR="00000000" w:rsidDel="00000000" w:rsidP="00000000" w:rsidRDefault="00000000" w:rsidRPr="00000000" w14:paraId="00000051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Auto-detects when Zoom starts (via calendar or Zoom API)</w:t>
        <w:br w:type="textWrapping"/>
      </w:r>
    </w:p>
    <w:p w:rsidR="00000000" w:rsidDel="00000000" w:rsidP="00000000" w:rsidRDefault="00000000" w:rsidRPr="00000000" w14:paraId="00000052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Triggers </w:t>
      </w:r>
      <w:r w:rsidDel="00000000" w:rsidR="00000000" w:rsidRPr="00000000">
        <w:rPr>
          <w:b w:val="1"/>
          <w:rtl w:val="0"/>
        </w:rPr>
        <w:t xml:space="preserve">transcription to start</w:t>
        <w:br w:type="textWrapping"/>
      </w:r>
    </w:p>
    <w:p w:rsidR="00000000" w:rsidDel="00000000" w:rsidP="00000000" w:rsidRDefault="00000000" w:rsidRPr="00000000" w14:paraId="00000053">
      <w:pPr>
        <w:numPr>
          <w:ilvl w:val="2"/>
          <w:numId w:val="14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Keeps banker in the note canvas</w:t>
        <w:br w:type="textWrapping"/>
      </w:r>
    </w:p>
    <w:p w:rsidR="00000000" w:rsidDel="00000000" w:rsidP="00000000" w:rsidRDefault="00000000" w:rsidRPr="00000000" w14:paraId="00000054">
      <w:pPr>
        <w:numPr>
          <w:ilvl w:val="2"/>
          <w:numId w:val="14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Shows subtle banner: </w:t>
      </w:r>
      <w:r w:rsidDel="00000000" w:rsidR="00000000" w:rsidRPr="00000000">
        <w:rPr>
          <w:i w:val="1"/>
          <w:rtl w:val="0"/>
        </w:rPr>
        <w:t xml:space="preserve">“Recording from Zoom in progress”</w:t>
        <w:br w:type="textWrapping"/>
      </w:r>
    </w:p>
    <w:p w:rsidR="00000000" w:rsidDel="00000000" w:rsidP="00000000" w:rsidRDefault="00000000" w:rsidRPr="00000000" w14:paraId="00000055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fcigo41phe0" w:id="8"/>
      <w:bookmarkEnd w:id="8"/>
      <w:r w:rsidDel="00000000" w:rsidR="00000000" w:rsidRPr="00000000">
        <w:rPr>
          <w:sz w:val="26"/>
          <w:szCs w:val="26"/>
          <w:rtl w:val="0"/>
        </w:rPr>
        <w:t xml:space="preserve">🟢 Live note capture view:</w:t>
      </w:r>
    </w:p>
    <w:p w:rsidR="00000000" w:rsidDel="00000000" w:rsidP="00000000" w:rsidRDefault="00000000" w:rsidRPr="00000000" w14:paraId="00000056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Banker types in real time (or not)</w:t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System overlays inline suggestions:</w:t>
        <w:br w:type="textWrapping"/>
      </w:r>
    </w:p>
    <w:p w:rsidR="00000000" w:rsidDel="00000000" w:rsidP="00000000" w:rsidRDefault="00000000" w:rsidRPr="00000000" w14:paraId="00000058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“Capture Valuation Anchor?”</w:t>
        <w:br w:type="textWrapping"/>
      </w:r>
    </w:p>
    <w:p w:rsidR="00000000" w:rsidDel="00000000" w:rsidP="00000000" w:rsidRDefault="00000000" w:rsidRPr="00000000" w14:paraId="00000059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“Sentiment Shift Detected”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Transcript appears in background or as a side tab</w:t>
        <w:br w:type="textWrapping"/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hx65ga5k7r3i" w:id="9"/>
      <w:bookmarkEnd w:id="9"/>
      <w:r w:rsidDel="00000000" w:rsidR="00000000" w:rsidRPr="00000000">
        <w:rPr>
          <w:sz w:val="34"/>
          <w:szCs w:val="34"/>
          <w:rtl w:val="0"/>
        </w:rPr>
        <w:t xml:space="preserve">🔌 Supporting Integrations Required</w:t>
      </w:r>
    </w:p>
    <w:tbl>
      <w:tblPr>
        <w:tblStyle w:val="Table2"/>
        <w:tblW w:w="932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605"/>
        <w:gridCol w:w="5720"/>
        <w:tblGridChange w:id="0">
          <w:tblGrid>
            <w:gridCol w:w="3605"/>
            <w:gridCol w:w="57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Integration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Zoom Calendar SDK or Webhook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Detect meeting start, pull transcript, link metadata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Outlook Add-in or OAuth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Auto-join detection, launch prep + note view from calendar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Optional: Zoom App SDK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  <w:t xml:space="preserve">Embed Zoom UI inline if bank permits (nice to have)</w:t>
            </w:r>
          </w:p>
        </w:tc>
      </w:tr>
    </w:tbl>
    <w:p w:rsidR="00000000" w:rsidDel="00000000" w:rsidP="00000000" w:rsidRDefault="00000000" w:rsidRPr="00000000" w14:paraId="0000006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dzpoks5ycab9" w:id="10"/>
      <w:bookmarkEnd w:id="10"/>
      <w:r w:rsidDel="00000000" w:rsidR="00000000" w:rsidRPr="00000000">
        <w:rPr>
          <w:sz w:val="34"/>
          <w:szCs w:val="34"/>
          <w:rtl w:val="0"/>
        </w:rPr>
        <w:t xml:space="preserve">Interaction Detail: Live Note Capture (During Meeting)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5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30"/>
        <w:gridCol w:w="1970"/>
        <w:gridCol w:w="2930"/>
        <w:gridCol w:w="2915"/>
        <w:tblGridChange w:id="0">
          <w:tblGrid>
            <w:gridCol w:w="1730"/>
            <w:gridCol w:w="1970"/>
            <w:gridCol w:w="2930"/>
            <w:gridCol w:w="2915"/>
          </w:tblGrid>
        </w:tblGridChange>
      </w:tblGrid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Time / Moment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What the Banker Does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System Behavior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Live Meeting Status Icon (UI)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10 min before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Opens </w:t>
            </w:r>
            <w:r w:rsidDel="00000000" w:rsidR="00000000" w:rsidRPr="00000000">
              <w:rPr>
                <w:i w:val="1"/>
                <w:rtl w:val="0"/>
              </w:rPr>
              <w:t xml:space="preserve">Client Meeting Prep</w:t>
            </w: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 → clicks </w:t>
            </w:r>
            <w:r w:rsidDel="00000000" w:rsidR="00000000" w:rsidRPr="00000000">
              <w:rPr>
                <w:b w:val="1"/>
                <w:rtl w:val="0"/>
              </w:rPr>
              <w:t xml:space="preserve">Launch Note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Loads prep context in left panel + note canvas on rightShows meeting countdown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Fonts w:ascii="Cardo" w:cs="Cardo" w:eastAsia="Cardo" w:hAnsi="Cardo"/>
                <w:rtl w:val="0"/>
              </w:rPr>
              <w:t xml:space="preserve">⏳ Grey dot“Meeting starts in 10 minutes”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2 min before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(Optional) Reviews talking points / pre-fills note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Adds subtle CTA to open Zoom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⏳ Yellow pulse“Meeting starting soon”🔘 Open Zoom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30 sec before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Opens Zoom via Outlook invite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Detects Zoom via metadata/calendar sync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🔄 Detecting…“Matching call to prep session…”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Call 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Focused in Zoom (note app may stay open or minimized)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  <w:t xml:space="preserve">Confirms Zoom matchPreps for transcription start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🔴 Red pulse“Zoom detected — transcription starts soon”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Transcription begins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—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Background transcription begins silentlyPrep thread is updated with call metadata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🔴 Red waveform“Recording in progress”</w:t>
            </w:r>
          </w:p>
        </w:tc>
      </w:tr>
      <w:tr>
        <w:trPr>
          <w:cantSplit w:val="0"/>
          <w:trHeight w:val="131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During call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Optionally toggles to notes; types manually or reviews context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Insight Timeline Strip begins collecting real-time AI nudges (valuation, sentiment, urgency, etc.)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🔴 Red icon stays activeWaveform pulses gently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AI nudges detected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—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 xml:space="preserve">Nudges appear in Insight Timeline:• Add to note• Edit• Dismiss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tl w:val="0"/>
              </w:rPr>
              <w:t xml:space="preserve">No popups — nudges appear in side timeline only</w:t>
            </w:r>
          </w:p>
        </w:tc>
      </w:tr>
      <w:tr>
        <w:trPr>
          <w:cantSplit w:val="0"/>
          <w:trHeight w:val="135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After call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Returns to review AI suggestions + finalize notes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Auto-generates summary, tracks sentiment deltas, offers “Next Action” prompt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✅ Green checkmark“Meeting complete — review summary”</w:t>
            </w:r>
          </w:p>
        </w:tc>
      </w:tr>
    </w:tbl>
    <w:p w:rsidR="00000000" w:rsidDel="00000000" w:rsidP="00000000" w:rsidRDefault="00000000" w:rsidRPr="00000000" w14:paraId="0000008D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4jua17pncetd" w:id="11"/>
      <w:bookmarkEnd w:id="11"/>
      <w:r w:rsidDel="00000000" w:rsidR="00000000" w:rsidRPr="00000000">
        <w:rPr>
          <w:sz w:val="34"/>
          <w:szCs w:val="34"/>
          <w:rtl w:val="0"/>
        </w:rPr>
        <w:t xml:space="preserve">Context-Aware Enhancements (AI Nudges During Call)</w:t>
      </w:r>
    </w:p>
    <w:p w:rsidR="00000000" w:rsidDel="00000000" w:rsidP="00000000" w:rsidRDefault="00000000" w:rsidRPr="00000000" w14:paraId="0000008E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AI listens passively and logs signals without showing the transcript. Nudges appear as a </w:t>
      </w:r>
      <w:r w:rsidDel="00000000" w:rsidR="00000000" w:rsidRPr="00000000">
        <w:rPr>
          <w:b w:val="1"/>
          <w:rtl w:val="0"/>
        </w:rPr>
        <w:t xml:space="preserve">timeline of AI insights</w:t>
      </w:r>
      <w:r w:rsidDel="00000000" w:rsidR="00000000" w:rsidRPr="00000000">
        <w:rPr>
          <w:rtl w:val="0"/>
        </w:rPr>
        <w:t xml:space="preserve">, not pop-ups.</w:t>
      </w:r>
    </w:p>
    <w:p w:rsidR="00000000" w:rsidDel="00000000" w:rsidP="00000000" w:rsidRDefault="00000000" w:rsidRPr="00000000" w14:paraId="0000008F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z1xxc5kgb304" w:id="12"/>
      <w:bookmarkEnd w:id="12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✅ Unified Nudge Experience: Insight Timeline Strip</w:t>
      </w:r>
    </w:p>
    <w:p w:rsidR="00000000" w:rsidDel="00000000" w:rsidP="00000000" w:rsidRDefault="00000000" w:rsidRPr="00000000" w14:paraId="00000090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📌 </w:t>
      </w:r>
      <w:r w:rsidDel="00000000" w:rsidR="00000000" w:rsidRPr="00000000">
        <w:rPr>
          <w:b w:val="1"/>
          <w:rtl w:val="0"/>
        </w:rPr>
        <w:t xml:space="preserve">Location</w:t>
      </w:r>
      <w:r w:rsidDel="00000000" w:rsidR="00000000" w:rsidRPr="00000000">
        <w:rPr>
          <w:rtl w:val="0"/>
        </w:rPr>
        <w:t xml:space="preserve">: Fixed side panel on right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🔁 </w:t>
      </w:r>
      <w:r w:rsidDel="00000000" w:rsidR="00000000" w:rsidRPr="00000000">
        <w:rPr>
          <w:b w:val="1"/>
          <w:rtl w:val="0"/>
        </w:rPr>
        <w:t xml:space="preserve">Behavior</w:t>
      </w:r>
      <w:r w:rsidDel="00000000" w:rsidR="00000000" w:rsidRPr="00000000">
        <w:rPr>
          <w:rtl w:val="0"/>
        </w:rPr>
        <w:t xml:space="preserve">: Accumulates AI insights in real-time, with clear icons, timestamps, and action buttons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✍️ </w:t>
      </w:r>
      <w:r w:rsidDel="00000000" w:rsidR="00000000" w:rsidRPr="00000000">
        <w:rPr>
          <w:b w:val="1"/>
          <w:rtl w:val="0"/>
        </w:rPr>
        <w:t xml:space="preserve">User can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93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Add an insight into the note with one click</w:t>
        <w:br w:type="textWrapping"/>
      </w:r>
    </w:p>
    <w:p w:rsidR="00000000" w:rsidDel="00000000" w:rsidP="00000000" w:rsidRDefault="00000000" w:rsidRPr="00000000" w14:paraId="00000094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Edit suggested text</w:t>
        <w:br w:type="textWrapping"/>
      </w:r>
    </w:p>
    <w:p w:rsidR="00000000" w:rsidDel="00000000" w:rsidP="00000000" w:rsidRDefault="00000000" w:rsidRPr="00000000" w14:paraId="00000095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Dismiss irrelevant insights</w:t>
        <w:br w:type="textWrapping"/>
      </w:r>
    </w:p>
    <w:p w:rsidR="00000000" w:rsidDel="00000000" w:rsidP="00000000" w:rsidRDefault="00000000" w:rsidRPr="00000000" w14:paraId="00000096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ul5se12yjc73" w:id="13"/>
      <w:bookmarkEnd w:id="13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✨ Example Timeline Entries (during call):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pgsql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CopyEdit</w:t>
      </w:r>
    </w:p>
    <w:p w:rsidR="00000000" w:rsidDel="00000000" w:rsidP="00000000" w:rsidRDefault="00000000" w:rsidRPr="00000000" w14:paraId="0000009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🧠 [10:03 AM] Valuation anchor detected → 1.9x (↓ from 2.3x)</w:t>
      </w:r>
    </w:p>
    <w:p w:rsidR="00000000" w:rsidDel="00000000" w:rsidP="00000000" w:rsidRDefault="00000000" w:rsidRPr="00000000" w14:paraId="0000009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         ➕ Add to Notes   ✏️ Edit   ✖️ Dismiss</w:t>
      </w:r>
    </w:p>
    <w:p w:rsidR="00000000" w:rsidDel="00000000" w:rsidP="00000000" w:rsidRDefault="00000000" w:rsidRPr="00000000" w14:paraId="0000009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👤 [10:04 AM] Salman: “Client now pushing for exclusivity – use this for negotiation framing”</w:t>
      </w:r>
    </w:p>
    <w:p w:rsidR="00000000" w:rsidDel="00000000" w:rsidP="00000000" w:rsidRDefault="00000000" w:rsidRPr="00000000" w14:paraId="0000009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🧠 [10:06 AM] Sentiment shifted: exploratory → committed</w:t>
      </w:r>
    </w:p>
    <w:p w:rsidR="00000000" w:rsidDel="00000000" w:rsidP="00000000" w:rsidRDefault="00000000" w:rsidRPr="00000000" w14:paraId="0000009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8038"/>
          <w:rtl w:val="0"/>
        </w:rPr>
        <w:t xml:space="preserve">              ➕ Add to Notes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ekn16pbj42kl" w:id="14"/>
      <w:bookmarkEnd w:id="14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✅ Design Principles</w:t>
      </w:r>
    </w:p>
    <w:tbl>
      <w:tblPr>
        <w:tblStyle w:val="Table4"/>
        <w:tblW w:w="92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395"/>
        <w:gridCol w:w="5825"/>
        <w:tblGridChange w:id="0">
          <w:tblGrid>
            <w:gridCol w:w="3395"/>
            <w:gridCol w:w="58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Risk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Resolution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Too much noise from transcript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  <w:t xml:space="preserve">Transcript hidden by default; timeline entries are summarized signals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Confusion between AI vs human input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Visual labels, icons, and interactivity affordances differentiate clearly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  <w:t xml:space="preserve">Lost signals if not acted 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Timeline persists through and after call — banker can review async</w:t>
            </w:r>
          </w:p>
        </w:tc>
      </w:tr>
    </w:tbl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2"/>
        <w:spacing w:after="80" w:before="360" w:lineRule="auto"/>
        <w:ind w:left="0"/>
        <w:rPr/>
      </w:pPr>
      <w:bookmarkStart w:colFirst="0" w:colLast="0" w:name="_hqa6qck0gafs" w:id="15"/>
      <w:bookmarkEnd w:id="15"/>
      <w:r w:rsidDel="00000000" w:rsidR="00000000" w:rsidRPr="00000000">
        <w:rPr/>
        <w:drawing>
          <wp:inline distB="114300" distT="114300" distL="114300" distR="114300">
            <wp:extent cx="9753600" cy="9753600"/>
            <wp:effectExtent b="0" l="0" r="0" t="0"/>
            <wp:docPr descr="Generated image" id="2" name="image5.png"/>
            <a:graphic>
              <a:graphicData uri="http://schemas.openxmlformats.org/drawingml/2006/picture">
                <pic:pic>
                  <pic:nvPicPr>
                    <pic:cNvPr descr="Generated image"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829rcny9wrb8" w:id="16"/>
      <w:bookmarkEnd w:id="16"/>
      <w:r w:rsidDel="00000000" w:rsidR="00000000" w:rsidRPr="00000000">
        <w:rPr>
          <w:sz w:val="34"/>
          <w:szCs w:val="34"/>
          <w:rtl w:val="0"/>
        </w:rPr>
        <w:t xml:space="preserve">hreaded Integration: Design Overview</w:t>
      </w:r>
    </w:p>
    <w:p w:rsidR="00000000" w:rsidDel="00000000" w:rsidP="00000000" w:rsidRDefault="00000000" w:rsidRPr="00000000" w14:paraId="000000AE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74hbpw5xacee" w:id="17"/>
      <w:bookmarkEnd w:id="17"/>
      <w:r w:rsidDel="00000000" w:rsidR="00000000" w:rsidRPr="00000000">
        <w:rPr>
          <w:sz w:val="26"/>
          <w:szCs w:val="26"/>
          <w:rtl w:val="0"/>
        </w:rPr>
        <w:t xml:space="preserve">🧠 Concept</w:t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Instead of treating each meeting as a one-off, the system </w:t>
      </w:r>
      <w:r w:rsidDel="00000000" w:rsidR="00000000" w:rsidRPr="00000000">
        <w:rPr>
          <w:b w:val="1"/>
          <w:rtl w:val="0"/>
        </w:rPr>
        <w:t xml:space="preserve">threads</w:t>
      </w:r>
      <w:r w:rsidDel="00000000" w:rsidR="00000000" w:rsidRPr="00000000">
        <w:rPr>
          <w:rFonts w:ascii="Cardo" w:cs="Cardo" w:eastAsia="Cardo" w:hAnsi="Cardo"/>
          <w:rtl w:val="0"/>
        </w:rPr>
        <w:t xml:space="preserve"> notes, actions, and insights across touchpoints (prep → live → post) under a single, evolving “deal thread” — tied to a client, opportunity, or mandate.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lnda0fc4pyds" w:id="18"/>
      <w:bookmarkEnd w:id="18"/>
      <w:r w:rsidDel="00000000" w:rsidR="00000000" w:rsidRPr="00000000">
        <w:rPr>
          <w:sz w:val="34"/>
          <w:szCs w:val="34"/>
          <w:rtl w:val="0"/>
        </w:rPr>
        <w:t xml:space="preserve">📐 UX Design Elements</w:t>
      </w:r>
    </w:p>
    <w:p w:rsidR="00000000" w:rsidDel="00000000" w:rsidP="00000000" w:rsidRDefault="00000000" w:rsidRPr="00000000" w14:paraId="000000B2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8xiyu9epvnbg" w:id="19"/>
      <w:bookmarkEnd w:id="19"/>
      <w:r w:rsidDel="00000000" w:rsidR="00000000" w:rsidRPr="00000000">
        <w:rPr>
          <w:sz w:val="26"/>
          <w:szCs w:val="26"/>
          <w:rtl w:val="0"/>
        </w:rPr>
        <w:t xml:space="preserve">1. Thread Timeline View (Side Panel or Modal)</w:t>
      </w:r>
    </w:p>
    <w:p w:rsidR="00000000" w:rsidDel="00000000" w:rsidP="00000000" w:rsidRDefault="00000000" w:rsidRPr="00000000" w14:paraId="000000B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Purpose:</w:t>
      </w:r>
      <w:r w:rsidDel="00000000" w:rsidR="00000000" w:rsidRPr="00000000">
        <w:rPr>
          <w:rtl w:val="0"/>
        </w:rPr>
        <w:t xml:space="preserve"> Show progression across all meetings tied to the same deal or prospect.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Includes:</w:t>
      </w:r>
    </w:p>
    <w:p w:rsidR="00000000" w:rsidDel="00000000" w:rsidP="00000000" w:rsidRDefault="00000000" w:rsidRPr="00000000" w14:paraId="000000B4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Meeting dates + types (Origination, Kickoff, Diligence, etc.)</w:t>
        <w:br w:type="textWrapping"/>
      </w:r>
    </w:p>
    <w:p w:rsidR="00000000" w:rsidDel="00000000" w:rsidP="00000000" w:rsidRDefault="00000000" w:rsidRPr="00000000" w14:paraId="000000B5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Key signals per meeting (valuation shifts, sentiment moves, redlines)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Tags and nudges surfaced</w:t>
        <w:br w:type="textWrapping"/>
      </w:r>
    </w:p>
    <w:p w:rsidR="00000000" w:rsidDel="00000000" w:rsidP="00000000" w:rsidRDefault="00000000" w:rsidRPr="00000000" w14:paraId="000000B7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User-written + AI-inferred summaries</w:t>
        <w:br w:type="textWrapping"/>
      </w:r>
    </w:p>
    <w:p w:rsidR="00000000" w:rsidDel="00000000" w:rsidP="00000000" w:rsidRDefault="00000000" w:rsidRPr="00000000" w14:paraId="000000B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 UI (Right-Side Drawer)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yaml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CopyEdit</w:t>
      </w:r>
    </w:p>
    <w:p w:rsidR="00000000" w:rsidDel="00000000" w:rsidP="00000000" w:rsidRDefault="00000000" w:rsidRPr="00000000" w14:paraId="000000B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📁 Deal Thread: Project Redwood</w:t>
      </w:r>
    </w:p>
    <w:p w:rsidR="00000000" w:rsidDel="00000000" w:rsidP="00000000" w:rsidRDefault="00000000" w:rsidRPr="00000000" w14:paraId="000000B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🔹 Mar 1 – Origination Call</w:t>
      </w:r>
    </w:p>
    <w:p w:rsidR="00000000" w:rsidDel="00000000" w:rsidP="00000000" w:rsidRDefault="00000000" w:rsidRPr="00000000" w14:paraId="000000B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• Valuation Anchor: 2.3x</w:t>
      </w:r>
    </w:p>
    <w:p w:rsidR="00000000" w:rsidDel="00000000" w:rsidP="00000000" w:rsidRDefault="00000000" w:rsidRPr="00000000" w14:paraId="000000B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• Sentiment: Exploratory</w:t>
      </w:r>
    </w:p>
    <w:p w:rsidR="00000000" w:rsidDel="00000000" w:rsidP="00000000" w:rsidRDefault="00000000" w:rsidRPr="00000000" w14:paraId="000000C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• No mandate issued</w:t>
      </w:r>
    </w:p>
    <w:p w:rsidR="00000000" w:rsidDel="00000000" w:rsidP="00000000" w:rsidRDefault="00000000" w:rsidRPr="00000000" w14:paraId="000000C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🔹 Apr 15 – Negotiation Kickoff</w:t>
      </w:r>
    </w:p>
    <w:p w:rsidR="00000000" w:rsidDel="00000000" w:rsidP="00000000" w:rsidRDefault="00000000" w:rsidRPr="00000000" w14:paraId="000000C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• Valuation Revised: 1.9x</w:t>
      </w:r>
    </w:p>
    <w:p w:rsidR="00000000" w:rsidDel="00000000" w:rsidP="00000000" w:rsidRDefault="00000000" w:rsidRPr="00000000" w14:paraId="000000C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• Sentiment: Committed</w:t>
      </w:r>
    </w:p>
    <w:p w:rsidR="00000000" w:rsidDel="00000000" w:rsidP="00000000" w:rsidRDefault="00000000" w:rsidRPr="00000000" w14:paraId="000000C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• Exclusivity Asked: 10d</w:t>
      </w:r>
    </w:p>
    <w:p w:rsidR="00000000" w:rsidDel="00000000" w:rsidP="00000000" w:rsidRDefault="00000000" w:rsidRPr="00000000" w14:paraId="000000C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🔹 [Next Meeting Scheduled: Apr 30]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f6amooh7ukwl" w:id="20"/>
      <w:bookmarkEnd w:id="20"/>
      <w:r w:rsidDel="00000000" w:rsidR="00000000" w:rsidRPr="00000000">
        <w:rPr>
          <w:sz w:val="26"/>
          <w:szCs w:val="26"/>
          <w:rtl w:val="0"/>
        </w:rPr>
        <w:t xml:space="preserve">2. Backlinked Context Cards Inside Note Editor</w:t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When viewing or editing notes for a specific meeting, prior signals are accessible inline as context cards.</w:t>
      </w:r>
    </w:p>
    <w:p w:rsidR="00000000" w:rsidDel="00000000" w:rsidP="00000000" w:rsidRDefault="00000000" w:rsidRPr="00000000" w14:paraId="000000C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Example:</w:t>
      </w:r>
    </w:p>
    <w:p w:rsidR="00000000" w:rsidDel="00000000" w:rsidP="00000000" w:rsidRDefault="00000000" w:rsidRPr="00000000" w14:paraId="000000CD">
      <w:pPr>
        <w:spacing w:after="240" w:before="240" w:lineRule="auto"/>
        <w:ind w:left="600" w:right="600" w:firstLine="0"/>
        <w:rPr>
          <w:i w:val="1"/>
        </w:rPr>
      </w:pPr>
      <w:r w:rsidDel="00000000" w:rsidR="00000000" w:rsidRPr="00000000">
        <w:rPr>
          <w:rtl w:val="0"/>
        </w:rPr>
        <w:t xml:space="preserve">📌 </w:t>
      </w:r>
      <w:r w:rsidDel="00000000" w:rsidR="00000000" w:rsidRPr="00000000">
        <w:rPr>
          <w:i w:val="1"/>
          <w:rtl w:val="0"/>
        </w:rPr>
        <w:t xml:space="preserve">Previous Valuation Anchor: 2.3x from Origination Call – Mar 1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Add to Note</w:t>
      </w:r>
      <w:r w:rsidDel="00000000" w:rsidR="00000000" w:rsidRPr="00000000">
        <w:rPr>
          <w:rtl w:val="0"/>
        </w:rPr>
        <w:t xml:space="preserve"> | </w:t>
      </w:r>
      <w:r w:rsidDel="00000000" w:rsidR="00000000" w:rsidRPr="00000000">
        <w:rPr>
          <w:i w:val="1"/>
          <w:rtl w:val="0"/>
        </w:rPr>
        <w:t xml:space="preserve">Dismiss</w:t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enables </w:t>
      </w:r>
      <w:r w:rsidDel="00000000" w:rsidR="00000000" w:rsidRPr="00000000">
        <w:rPr>
          <w:b w:val="1"/>
          <w:rtl w:val="0"/>
        </w:rPr>
        <w:t xml:space="preserve">temporal threading</w:t>
      </w:r>
      <w:r w:rsidDel="00000000" w:rsidR="00000000" w:rsidRPr="00000000">
        <w:rPr>
          <w:rtl w:val="0"/>
        </w:rPr>
        <w:t xml:space="preserve"> without the user needing to jump views.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saekkwcd1xe" w:id="21"/>
      <w:bookmarkEnd w:id="21"/>
      <w:r w:rsidDel="00000000" w:rsidR="00000000" w:rsidRPr="00000000">
        <w:rPr>
          <w:sz w:val="26"/>
          <w:szCs w:val="26"/>
          <w:rtl w:val="0"/>
        </w:rPr>
        <w:t xml:space="preserve">3. Tag Anchoring + Timeline Filters</w:t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smart tag (e.g. #ValuationAnchor, #ExclusivityAsk) links back to where it first appeared and how it evolved.</w:t>
      </w:r>
    </w:p>
    <w:p w:rsidR="00000000" w:rsidDel="00000000" w:rsidP="00000000" w:rsidRDefault="00000000" w:rsidRPr="00000000" w14:paraId="000000D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UI Features:</w:t>
      </w:r>
    </w:p>
    <w:p w:rsidR="00000000" w:rsidDel="00000000" w:rsidP="00000000" w:rsidRDefault="00000000" w:rsidRPr="00000000" w14:paraId="000000D3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Cardo" w:cs="Cardo" w:eastAsia="Cardo" w:hAnsi="Cardo"/>
          <w:rtl w:val="0"/>
        </w:rPr>
        <w:t xml:space="preserve">Hover on tag → see all prior mentions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ardo" w:cs="Cardo" w:eastAsia="Cardo" w:hAnsi="Cardo"/>
          <w:rtl w:val="0"/>
        </w:rPr>
        <w:t xml:space="preserve">Click → jump to full threaded history</w:t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Filters: “Show all #ValuationAnchor shifts”</w:t>
        <w:br w:type="textWrapping"/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uo4fm6tahbb5" w:id="22"/>
      <w:bookmarkEnd w:id="22"/>
      <w:r w:rsidDel="00000000" w:rsidR="00000000" w:rsidRPr="00000000">
        <w:rPr>
          <w:sz w:val="26"/>
          <w:szCs w:val="26"/>
          <w:rtl w:val="0"/>
        </w:rPr>
        <w:t xml:space="preserve">4. CRM Integration Hook</w:t>
      </w:r>
    </w:p>
    <w:p w:rsidR="00000000" w:rsidDel="00000000" w:rsidP="00000000" w:rsidRDefault="00000000" w:rsidRPr="00000000" w14:paraId="000000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Each thread syncs back to CRM as a dynamic record, not static text:</w:t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One Deal Thread per Opportunity</w:t>
        <w:br w:type="textWrapping"/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Updates pushed after each call (meeting summary, updated valuation, new risk flags)</w:t>
        <w:br w:type="textWrapping"/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Threaded view visible in CRM as well (e.g. Salesforce plugin)</w:t>
        <w:br w:type="textWrapping"/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1seusbfmh0s6" w:id="23"/>
      <w:bookmarkEnd w:id="23"/>
      <w:r w:rsidDel="00000000" w:rsidR="00000000" w:rsidRPr="00000000">
        <w:rPr>
          <w:sz w:val="34"/>
          <w:szCs w:val="34"/>
          <w:rtl w:val="0"/>
        </w:rPr>
        <w:t xml:space="preserve">🎯 Why This Matters for IB</w:t>
      </w:r>
    </w:p>
    <w:tbl>
      <w:tblPr>
        <w:tblStyle w:val="Table5"/>
        <w:tblW w:w="72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20"/>
        <w:gridCol w:w="4550"/>
        <w:tblGridChange w:id="0">
          <w:tblGrid>
            <w:gridCol w:w="2720"/>
            <w:gridCol w:w="455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Problem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Threaded Integration Solves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rtl w:val="0"/>
              </w:rPr>
              <w:t xml:space="preserve">Fragmented call history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rtl w:val="0"/>
              </w:rPr>
              <w:t xml:space="preserve">Timeline shows evolution across meetings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rPr/>
            </w:pPr>
            <w:r w:rsidDel="00000000" w:rsidR="00000000" w:rsidRPr="00000000">
              <w:rPr>
                <w:rtl w:val="0"/>
              </w:rPr>
              <w:t xml:space="preserve">Lost institutional memory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  <w:t xml:space="preserve">Tagged insights persist across handoffs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rPr/>
            </w:pPr>
            <w:r w:rsidDel="00000000" w:rsidR="00000000" w:rsidRPr="00000000">
              <w:rPr>
                <w:rtl w:val="0"/>
              </w:rPr>
              <w:t xml:space="preserve">Repeated context lookup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rtl w:val="0"/>
              </w:rPr>
              <w:t xml:space="preserve">Prior data is surfaced just-in-time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  <w:t xml:space="preserve">Inconsistent CRM notes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tl w:val="0"/>
              </w:rPr>
              <w:t xml:space="preserve">System pushes consistent, structured updates</w:t>
            </w:r>
          </w:p>
        </w:tc>
      </w:tr>
    </w:tbl>
    <w:p w:rsidR="00000000" w:rsidDel="00000000" w:rsidP="00000000" w:rsidRDefault="00000000" w:rsidRPr="00000000" w14:paraId="000000E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a </w:t>
      </w:r>
      <w:r w:rsidDel="00000000" w:rsidR="00000000" w:rsidRPr="00000000">
        <w:rPr>
          <w:b w:val="1"/>
          <w:rtl w:val="0"/>
        </w:rPr>
        <w:t xml:space="preserve">Figma-style visual mockup</w:t>
      </w:r>
      <w:r w:rsidDel="00000000" w:rsidR="00000000" w:rsidRPr="00000000">
        <w:rPr>
          <w:rtl w:val="0"/>
        </w:rPr>
        <w:t xml:space="preserve"> of the Thread Timeline panel or inline context cards?</w:t>
      </w:r>
    </w:p>
    <w:p w:rsidR="00000000" w:rsidDel="00000000" w:rsidP="00000000" w:rsidRDefault="00000000" w:rsidRPr="00000000" w14:paraId="000000EA">
      <w:pPr>
        <w:pStyle w:val="Heading5"/>
        <w:keepNext w:val="0"/>
        <w:keepLines w:val="0"/>
        <w:rPr>
          <w:sz w:val="20"/>
          <w:szCs w:val="20"/>
        </w:rPr>
      </w:pPr>
      <w:bookmarkStart w:colFirst="0" w:colLast="0" w:name="_xh317rwma27e" w:id="24"/>
      <w:bookmarkEnd w:id="24"/>
      <w:r w:rsidDel="00000000" w:rsidR="00000000" w:rsidRPr="00000000">
        <w:rPr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does this step happen after the AI reconsytruction?</w:t>
      </w:r>
    </w:p>
    <w:p w:rsidR="00000000" w:rsidDel="00000000" w:rsidP="00000000" w:rsidRDefault="00000000" w:rsidRPr="00000000" w14:paraId="000000EC">
      <w:pPr>
        <w:pStyle w:val="Heading6"/>
        <w:keepNext w:val="0"/>
        <w:keepLines w:val="0"/>
        <w:rPr>
          <w:sz w:val="18"/>
          <w:szCs w:val="18"/>
        </w:rPr>
      </w:pPr>
      <w:bookmarkStart w:colFirst="0" w:colLast="0" w:name="_8it9vxogn2cm" w:id="25"/>
      <w:bookmarkEnd w:id="25"/>
      <w:r w:rsidDel="00000000" w:rsidR="00000000" w:rsidRPr="00000000">
        <w:rPr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E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Great question — here's the sequencing with clarity: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rwnnty5tddrc" w:id="26"/>
      <w:bookmarkEnd w:id="26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✅ Yes, Threaded Integration activates after AI Reconstruction, but it also builds over time.</w:t>
      </w:r>
    </w:p>
    <w:p w:rsidR="00000000" w:rsidDel="00000000" w:rsidP="00000000" w:rsidRDefault="00000000" w:rsidRPr="00000000" w14:paraId="000000F0">
      <w:pPr>
        <w:pStyle w:val="Heading4"/>
        <w:keepNext w:val="0"/>
        <w:keepLines w:val="0"/>
        <w:rPr>
          <w:sz w:val="22"/>
          <w:szCs w:val="22"/>
        </w:rPr>
      </w:pPr>
      <w:bookmarkStart w:colFirst="0" w:colLast="0" w:name="_wyn04n4vm2au" w:id="27"/>
      <w:bookmarkEnd w:id="27"/>
      <w:r w:rsidDel="00000000" w:rsidR="00000000" w:rsidRPr="00000000">
        <w:rPr>
          <w:sz w:val="22"/>
          <w:szCs w:val="22"/>
          <w:rtl w:val="0"/>
        </w:rPr>
        <w:t xml:space="preserve">📍 Sequence of Events:</w:t>
      </w:r>
    </w:p>
    <w:p w:rsidR="00000000" w:rsidDel="00000000" w:rsidP="00000000" w:rsidRDefault="00000000" w:rsidRPr="00000000" w14:paraId="000000F1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Before/Live Call:</w:t>
        <w:br w:type="textWrapping"/>
      </w:r>
    </w:p>
    <w:p w:rsidR="00000000" w:rsidDel="00000000" w:rsidP="00000000" w:rsidRDefault="00000000" w:rsidRPr="00000000" w14:paraId="000000F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Meeting is tied to a known deal/opportunity (via Client Meeting Prep).</w:t>
        <w:br w:type="textWrapping"/>
      </w:r>
    </w:p>
    <w:p w:rsidR="00000000" w:rsidDel="00000000" w:rsidP="00000000" w:rsidRDefault="00000000" w:rsidRPr="00000000" w14:paraId="000000F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AI is logging nudges and user is taking notes.</w:t>
        <w:br w:type="textWrapping"/>
      </w:r>
    </w:p>
    <w:p w:rsidR="00000000" w:rsidDel="00000000" w:rsidP="00000000" w:rsidRDefault="00000000" w:rsidRPr="00000000" w14:paraId="000000F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thread ID is implicitly created or retrieved for the deal.</w:t>
        <w:br w:type="textWrapping"/>
      </w:r>
    </w:p>
    <w:p w:rsidR="00000000" w:rsidDel="00000000" w:rsidP="00000000" w:rsidRDefault="00000000" w:rsidRPr="00000000" w14:paraId="000000F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🧠 After Call – AI Reconstruction Runs:</w:t>
        <w:br w:type="textWrapping"/>
      </w:r>
    </w:p>
    <w:p w:rsidR="00000000" w:rsidDel="00000000" w:rsidP="00000000" w:rsidRDefault="00000000" w:rsidRPr="00000000" w14:paraId="000000F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Cardo" w:cs="Cardo" w:eastAsia="Cardo" w:hAnsi="Cardo"/>
          <w:rtl w:val="0"/>
        </w:rPr>
        <w:t xml:space="preserve">Transcription → signal detection → structured summary.</w:t>
        <w:br w:type="textWrapping"/>
      </w:r>
    </w:p>
    <w:p w:rsidR="00000000" w:rsidDel="00000000" w:rsidP="00000000" w:rsidRDefault="00000000" w:rsidRPr="00000000" w14:paraId="000000F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AI merges:</w:t>
        <w:br w:type="textWrapping"/>
      </w:r>
    </w:p>
    <w:p w:rsidR="00000000" w:rsidDel="00000000" w:rsidP="00000000" w:rsidRDefault="00000000" w:rsidRPr="00000000" w14:paraId="000000F8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Human notes</w:t>
        <w:br w:type="textWrapping"/>
      </w:r>
    </w:p>
    <w:p w:rsidR="00000000" w:rsidDel="00000000" w:rsidP="00000000" w:rsidRDefault="00000000" w:rsidRPr="00000000" w14:paraId="000000F9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Accepted/rejected nudges</w:t>
        <w:br w:type="textWrapping"/>
      </w:r>
    </w:p>
    <w:p w:rsidR="00000000" w:rsidDel="00000000" w:rsidP="00000000" w:rsidRDefault="00000000" w:rsidRPr="00000000" w14:paraId="000000FA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Transcription-backed signals</w:t>
        <w:br w:type="textWrapping"/>
      </w:r>
    </w:p>
    <w:p w:rsidR="00000000" w:rsidDel="00000000" w:rsidP="00000000" w:rsidRDefault="00000000" w:rsidRPr="00000000" w14:paraId="000000F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Populates post-call </w:t>
      </w:r>
      <w:r w:rsidDel="00000000" w:rsidR="00000000" w:rsidRPr="00000000">
        <w:rPr>
          <w:b w:val="1"/>
          <w:rtl w:val="0"/>
        </w:rPr>
        <w:t xml:space="preserve">Negotiation Template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Origination Template</w:t>
      </w:r>
      <w:r w:rsidDel="00000000" w:rsidR="00000000" w:rsidRPr="00000000">
        <w:rPr>
          <w:rtl w:val="0"/>
        </w:rPr>
        <w:t xml:space="preserve"> based on context.</w:t>
        <w:br w:type="textWrapping"/>
      </w:r>
    </w:p>
    <w:p w:rsidR="00000000" w:rsidDel="00000000" w:rsidP="00000000" w:rsidRDefault="00000000" w:rsidRPr="00000000" w14:paraId="000000F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🧵 Threaded Integration Kicks In:</w:t>
        <w:br w:type="textWrapping"/>
      </w:r>
    </w:p>
    <w:p w:rsidR="00000000" w:rsidDel="00000000" w:rsidP="00000000" w:rsidRDefault="00000000" w:rsidRPr="00000000" w14:paraId="000000F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AI-enhanced notes from this call are:</w:t>
        <w:br w:type="textWrapping"/>
      </w:r>
    </w:p>
    <w:p w:rsidR="00000000" w:rsidDel="00000000" w:rsidP="00000000" w:rsidRDefault="00000000" w:rsidRPr="00000000" w14:paraId="000000FE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Appended to the existing thread timeline (e.g., “Apr 15 – Negotiation Kickoff”).</w:t>
        <w:br w:type="textWrapping"/>
      </w:r>
    </w:p>
    <w:p w:rsidR="00000000" w:rsidDel="00000000" w:rsidP="00000000" w:rsidRDefault="00000000" w:rsidRPr="00000000" w14:paraId="000000FF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Backlinked to past meetings (e.g., shows valuation dropped from 2.3x to 1.9x).</w:t>
        <w:br w:type="textWrapping"/>
      </w:r>
    </w:p>
    <w:p w:rsidR="00000000" w:rsidDel="00000000" w:rsidP="00000000" w:rsidRDefault="00000000" w:rsidRPr="00000000" w14:paraId="00000100">
      <w:pPr>
        <w:numPr>
          <w:ilvl w:val="2"/>
          <w:numId w:val="2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Stored as a </w:t>
      </w:r>
      <w:r w:rsidDel="00000000" w:rsidR="00000000" w:rsidRPr="00000000">
        <w:rPr>
          <w:b w:val="1"/>
          <w:rtl w:val="0"/>
        </w:rPr>
        <w:t xml:space="preserve">context-aware segment</w:t>
      </w:r>
      <w:r w:rsidDel="00000000" w:rsidR="00000000" w:rsidRPr="00000000">
        <w:rPr>
          <w:rtl w:val="0"/>
        </w:rPr>
        <w:t xml:space="preserve"> inside the deal’s evolving profile.</w:t>
        <w:br w:type="textWrapping"/>
      </w:r>
    </w:p>
    <w:p w:rsidR="00000000" w:rsidDel="00000000" w:rsidP="00000000" w:rsidRDefault="00000000" w:rsidRPr="00000000" w14:paraId="0000010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CRM Update &amp; Frontend UX:</w:t>
        <w:br w:type="textWrapping"/>
      </w:r>
    </w:p>
    <w:p w:rsidR="00000000" w:rsidDel="00000000" w:rsidP="00000000" w:rsidRDefault="00000000" w:rsidRPr="00000000" w14:paraId="0000010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Banker sees a scrollable or collapsible thread across all past meetings.</w:t>
        <w:br w:type="textWrapping"/>
      </w:r>
    </w:p>
    <w:p w:rsidR="00000000" w:rsidDel="00000000" w:rsidP="00000000" w:rsidRDefault="00000000" w:rsidRPr="00000000" w14:paraId="00000103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CRM gets synced version of the updated deal thread.</w:t>
        <w:br w:type="textWrapping"/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ylhehtb5f9l9" w:id="28"/>
      <w:bookmarkEnd w:id="28"/>
      <w:r w:rsidDel="00000000" w:rsidR="00000000" w:rsidRPr="00000000">
        <w:rPr>
          <w:sz w:val="26"/>
          <w:szCs w:val="26"/>
          <w:rtl w:val="0"/>
        </w:rPr>
        <w:t xml:space="preserve">🔄 Summary</w:t>
      </w:r>
    </w:p>
    <w:p w:rsidR="00000000" w:rsidDel="00000000" w:rsidP="00000000" w:rsidRDefault="00000000" w:rsidRPr="00000000" w14:paraId="0000010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AI Reconstruction = Generate a structured artifact of a single meeting</w:t>
        <w:br w:type="textWrapping"/>
      </w:r>
    </w:p>
    <w:p w:rsidR="00000000" w:rsidDel="00000000" w:rsidP="00000000" w:rsidRDefault="00000000" w:rsidRPr="00000000" w14:paraId="00000107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Threaded Integration = Evolve a narrative across meetings</w:t>
        <w:br w:type="textWrapping"/>
      </w:r>
    </w:p>
    <w:p w:rsidR="00000000" w:rsidDel="00000000" w:rsidP="00000000" w:rsidRDefault="00000000" w:rsidRPr="00000000" w14:paraId="000001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Threading is </w:t>
      </w:r>
      <w:r w:rsidDel="00000000" w:rsidR="00000000" w:rsidRPr="00000000">
        <w:rPr>
          <w:i w:val="1"/>
          <w:rtl w:val="0"/>
        </w:rPr>
        <w:t xml:space="preserve">what makes the system feel like a memory</w:t>
      </w:r>
      <w:r w:rsidDel="00000000" w:rsidR="00000000" w:rsidRPr="00000000">
        <w:rPr>
          <w:rtl w:val="0"/>
        </w:rPr>
        <w:t xml:space="preserve">, not just a transcript tool.</w:t>
      </w:r>
    </w:p>
    <w:p w:rsidR="00000000" w:rsidDel="00000000" w:rsidP="00000000" w:rsidRDefault="00000000" w:rsidRPr="00000000" w14:paraId="00000109">
      <w:pPr>
        <w:spacing w:after="240" w:before="240" w:lineRule="auto"/>
        <w:rPr/>
      </w:pPr>
      <w:r w:rsidDel="00000000" w:rsidR="00000000" w:rsidRPr="00000000">
        <w:rPr>
          <w:rFonts w:ascii="Cardo" w:cs="Cardo" w:eastAsia="Cardo" w:hAnsi="Cardo"/>
          <w:rtl w:val="0"/>
        </w:rPr>
        <w:t xml:space="preserve">Would you like a timeline of how these pieces evolve over a full 3-meeting arc (e.g., Origination → Kickoff → Diligence)?</w:t>
      </w:r>
    </w:p>
    <w:p w:rsidR="00000000" w:rsidDel="00000000" w:rsidP="00000000" w:rsidRDefault="00000000" w:rsidRPr="00000000" w14:paraId="0000010A">
      <w:pPr>
        <w:pStyle w:val="Heading5"/>
        <w:keepNext w:val="0"/>
        <w:keepLines w:val="0"/>
        <w:rPr>
          <w:sz w:val="20"/>
          <w:szCs w:val="20"/>
        </w:rPr>
      </w:pPr>
      <w:bookmarkStart w:colFirst="0" w:colLast="0" w:name="_e480kgxul2rc" w:id="29"/>
      <w:bookmarkEnd w:id="29"/>
      <w:r w:rsidDel="00000000" w:rsidR="00000000" w:rsidRPr="00000000">
        <w:rPr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10B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7620000" cy="4749800"/>
            <wp:effectExtent b="0" l="0" r="0" t="0"/>
            <wp:docPr descr="Uploaded image" id="1" name="image1.png"/>
            <a:graphic>
              <a:graphicData uri="http://schemas.openxmlformats.org/drawingml/2006/picture">
                <pic:pic>
                  <pic:nvPicPr>
                    <pic:cNvPr descr="Uploaded image"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so this thread should show up when the launches notes. previoulsy the ui you showed doesnt have that. its attached</w:t>
      </w:r>
    </w:p>
    <w:p w:rsidR="00000000" w:rsidDel="00000000" w:rsidP="00000000" w:rsidRDefault="00000000" w:rsidRPr="00000000" w14:paraId="0000010D">
      <w:pPr>
        <w:pStyle w:val="Heading6"/>
        <w:keepNext w:val="0"/>
        <w:keepLines w:val="0"/>
        <w:rPr>
          <w:sz w:val="18"/>
          <w:szCs w:val="18"/>
        </w:rPr>
      </w:pPr>
      <w:bookmarkStart w:colFirst="0" w:colLast="0" w:name="_p5o9so6fsfuv" w:id="30"/>
      <w:bookmarkEnd w:id="30"/>
      <w:r w:rsidDel="00000000" w:rsidR="00000000" w:rsidRPr="00000000">
        <w:rPr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1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Exactly — great catch. The </w:t>
      </w:r>
      <w:r w:rsidDel="00000000" w:rsidR="00000000" w:rsidRPr="00000000">
        <w:rPr>
          <w:b w:val="1"/>
          <w:rtl w:val="0"/>
        </w:rPr>
        <w:t xml:space="preserve">thread context should absolutely be present when the banker launches notes</w:t>
      </w:r>
      <w:r w:rsidDel="00000000" w:rsidR="00000000" w:rsidRPr="00000000">
        <w:rPr>
          <w:rtl w:val="0"/>
        </w:rPr>
        <w:t xml:space="preserve">, especially for returning users or recurring calls. In the UI you've shared, we’re only seeing the </w:t>
      </w:r>
      <w:r w:rsidDel="00000000" w:rsidR="00000000" w:rsidRPr="00000000">
        <w:rPr>
          <w:b w:val="1"/>
          <w:rtl w:val="0"/>
        </w:rPr>
        <w:t xml:space="preserve">"Prep Context" for the current meeting</w:t>
      </w:r>
      <w:r w:rsidDel="00000000" w:rsidR="00000000" w:rsidRPr="00000000">
        <w:rPr>
          <w:rtl w:val="0"/>
        </w:rPr>
        <w:t xml:space="preserve">, but what’s missing is: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pr0jewd6hp8g" w:id="31"/>
      <w:bookmarkEnd w:id="31"/>
      <w:r w:rsidDel="00000000" w:rsidR="00000000" w:rsidRPr="00000000">
        <w:rPr>
          <w:sz w:val="26"/>
          <w:szCs w:val="26"/>
          <w:rtl w:val="0"/>
        </w:rPr>
        <w:t xml:space="preserve">🧵 The “Thread History” Module</w:t>
      </w:r>
    </w:p>
    <w:p w:rsidR="00000000" w:rsidDel="00000000" w:rsidP="00000000" w:rsidRDefault="00000000" w:rsidRPr="00000000" w14:paraId="00000111">
      <w:pPr>
        <w:spacing w:after="240" w:before="240" w:lineRule="auto"/>
        <w:ind w:left="600" w:right="600" w:firstLine="0"/>
        <w:rPr>
          <w:b w:val="1"/>
        </w:rPr>
      </w:pPr>
      <w:r w:rsidDel="00000000" w:rsidR="00000000" w:rsidRPr="00000000">
        <w:rPr>
          <w:rtl w:val="0"/>
        </w:rPr>
        <w:t xml:space="preserve">A collapsible section just below (or adjacent to) “Prep Context” that shows the deal's </w:t>
      </w:r>
      <w:r w:rsidDel="00000000" w:rsidR="00000000" w:rsidRPr="00000000">
        <w:rPr>
          <w:b w:val="1"/>
          <w:rtl w:val="0"/>
        </w:rPr>
        <w:t xml:space="preserve">cumulative intelligence across past interactions.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qpmurwz4hnze" w:id="32"/>
      <w:bookmarkEnd w:id="32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✅ Updated UX Suggestion</w:t>
      </w:r>
    </w:p>
    <w:tbl>
      <w:tblPr>
        <w:tblStyle w:val="Table6"/>
        <w:tblW w:w="92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90"/>
        <w:gridCol w:w="6830"/>
        <w:tblGridChange w:id="0">
          <w:tblGrid>
            <w:gridCol w:w="2390"/>
            <w:gridCol w:w="683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Content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Prep Context</w:t>
            </w:r>
            <w:r w:rsidDel="00000000" w:rsidR="00000000" w:rsidRPr="00000000">
              <w:rPr>
                <w:rtl w:val="0"/>
              </w:rPr>
              <w:t xml:space="preserve"> (existing)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rPr/>
            </w:pPr>
            <w:r w:rsidDel="00000000" w:rsidR="00000000" w:rsidRPr="00000000">
              <w:rPr>
                <w:rtl w:val="0"/>
              </w:rPr>
              <w:t xml:space="preserve">Today’s meeting metadata: participants, timeline, intent, sentiment, valuation, open action items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🔁 Thread History (NEW)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rPr/>
            </w:pPr>
            <w:r w:rsidDel="00000000" w:rsidR="00000000" w:rsidRPr="00000000">
              <w:rPr>
                <w:rtl w:val="0"/>
              </w:rPr>
              <w:t xml:space="preserve">Past meetings + structured summary entries pulled from:</w:t>
            </w:r>
          </w:p>
        </w:tc>
      </w:tr>
    </w:tbl>
    <w:p w:rsidR="00000000" w:rsidDel="00000000" w:rsidP="00000000" w:rsidRDefault="00000000" w:rsidRPr="00000000" w14:paraId="0000011A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br w:type="textWrapping"/>
        <w:t xml:space="preserve">AI Reconstructions</w:t>
        <w:br w:type="textWrapping"/>
      </w:r>
    </w:p>
    <w:p w:rsidR="00000000" w:rsidDel="00000000" w:rsidP="00000000" w:rsidRDefault="00000000" w:rsidRPr="00000000" w14:paraId="0000011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Banker-entered notes</w:t>
        <w:br w:type="textWrapping"/>
      </w:r>
    </w:p>
    <w:p w:rsidR="00000000" w:rsidDel="00000000" w:rsidP="00000000" w:rsidRDefault="00000000" w:rsidRPr="00000000" w14:paraId="0000011C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Key timeline tags (e.g., valuation, sentiment, exclusivity)</w:t>
        <w:br w:type="textWrapping"/>
        <w:t xml:space="preserve"> Option to expand/collapse |</w:t>
        <w:br w:type="textWrapping"/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1e58o3gu79zw" w:id="33"/>
      <w:bookmarkEnd w:id="33"/>
      <w:r w:rsidDel="00000000" w:rsidR="00000000" w:rsidRPr="00000000">
        <w:rPr>
          <w:sz w:val="26"/>
          <w:szCs w:val="26"/>
          <w:rtl w:val="0"/>
        </w:rPr>
        <w:t xml:space="preserve">🖥️ UI Layout Suggestion (In the Left Panel)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yaml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CopyEdit</w:t>
      </w:r>
    </w:p>
    <w:p w:rsidR="00000000" w:rsidDel="00000000" w:rsidP="00000000" w:rsidRDefault="00000000" w:rsidRPr="00000000" w14:paraId="0000012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📅 Meeting: April 15 – Origination</w:t>
      </w:r>
    </w:p>
    <w:p w:rsidR="00000000" w:rsidDel="00000000" w:rsidP="00000000" w:rsidRDefault="00000000" w:rsidRPr="00000000" w14:paraId="0000012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💬 Prep Context</w:t>
      </w:r>
    </w:p>
    <w:p w:rsidR="00000000" w:rsidDel="00000000" w:rsidP="00000000" w:rsidRDefault="00000000" w:rsidRPr="00000000" w14:paraId="0000012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• Intent: Explore MandA transaction</w:t>
      </w:r>
    </w:p>
    <w:p w:rsidR="00000000" w:rsidDel="00000000" w:rsidP="00000000" w:rsidRDefault="00000000" w:rsidRPr="00000000" w14:paraId="0000012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• Valuation Anchor: 2.2x–2.3x</w:t>
      </w:r>
    </w:p>
    <w:p w:rsidR="00000000" w:rsidDel="00000000" w:rsidP="00000000" w:rsidRDefault="00000000" w:rsidRPr="00000000" w14:paraId="0000012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Nova Mono" w:cs="Nova Mono" w:eastAsia="Nova Mono" w:hAnsi="Nova Mono"/>
          <w:color w:val="188038"/>
          <w:rtl w:val="0"/>
        </w:rPr>
        <w:t xml:space="preserve">  • Sentiment: Cautious → Aligned</w:t>
      </w:r>
    </w:p>
    <w:p w:rsidR="00000000" w:rsidDel="00000000" w:rsidP="00000000" w:rsidRDefault="00000000" w:rsidRPr="00000000" w14:paraId="0000012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• Open Action: Review investor deck by Q1</w:t>
      </w:r>
    </w:p>
    <w:p w:rsidR="00000000" w:rsidDel="00000000" w:rsidP="00000000" w:rsidRDefault="00000000" w:rsidRPr="00000000" w14:paraId="00000128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🧵 Thread History (3 past entries) ▼</w:t>
      </w:r>
    </w:p>
    <w:p w:rsidR="00000000" w:rsidDel="00000000" w:rsidP="00000000" w:rsidRDefault="00000000" w:rsidRPr="00000000" w14:paraId="0000012A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---------------------------------------</w:t>
      </w:r>
    </w:p>
    <w:p w:rsidR="00000000" w:rsidDel="00000000" w:rsidP="00000000" w:rsidRDefault="00000000" w:rsidRPr="00000000" w14:paraId="0000012B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🔹 Mar 1 – Initial Coverage Intro</w:t>
      </w:r>
    </w:p>
    <w:p w:rsidR="00000000" w:rsidDel="00000000" w:rsidP="00000000" w:rsidRDefault="00000000" w:rsidRPr="00000000" w14:paraId="0000012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• “Too early for a mandate”</w:t>
      </w:r>
    </w:p>
    <w:p w:rsidR="00000000" w:rsidDel="00000000" w:rsidP="00000000" w:rsidRDefault="00000000" w:rsidRPr="00000000" w14:paraId="0000012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• Sentiment: Cold</w:t>
      </w:r>
    </w:p>
    <w:p w:rsidR="00000000" w:rsidDel="00000000" w:rsidP="00000000" w:rsidRDefault="00000000" w:rsidRPr="00000000" w14:paraId="0000012E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• Banker Note: Focused on GTM scaling</w:t>
      </w:r>
    </w:p>
    <w:p w:rsidR="00000000" w:rsidDel="00000000" w:rsidP="00000000" w:rsidRDefault="00000000" w:rsidRPr="00000000" w14:paraId="0000012F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🔹 Mar 15 – Strategy Deep Dive</w:t>
      </w:r>
    </w:p>
    <w:p w:rsidR="00000000" w:rsidDel="00000000" w:rsidP="00000000" w:rsidRDefault="00000000" w:rsidRPr="00000000" w14:paraId="00000131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• CEO open to options if tech buyer</w:t>
      </w:r>
    </w:p>
    <w:p w:rsidR="00000000" w:rsidDel="00000000" w:rsidP="00000000" w:rsidRDefault="00000000" w:rsidRPr="00000000" w14:paraId="00000132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• Anchor: 2.3x floated</w:t>
      </w:r>
    </w:p>
    <w:p w:rsidR="00000000" w:rsidDel="00000000" w:rsidP="00000000" w:rsidRDefault="00000000" w:rsidRPr="00000000" w14:paraId="00000133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🔹 Mar 30 – Mandate Alignment Call</w:t>
      </w:r>
    </w:p>
    <w:p w:rsidR="00000000" w:rsidDel="00000000" w:rsidP="00000000" w:rsidRDefault="00000000" w:rsidRPr="00000000" w14:paraId="00000135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• Legal + CFO alignment</w:t>
      </w:r>
    </w:p>
    <w:p w:rsidR="00000000" w:rsidDel="00000000" w:rsidP="00000000" w:rsidRDefault="00000000" w:rsidRPr="00000000" w14:paraId="00000136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     • Action: Confirm draft timeline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32q8enfj3r2l" w:id="34"/>
      <w:bookmarkEnd w:id="34"/>
      <w:r w:rsidDel="00000000" w:rsidR="00000000" w:rsidRPr="00000000">
        <w:rPr>
          <w:sz w:val="26"/>
          <w:szCs w:val="26"/>
          <w:rtl w:val="0"/>
        </w:rPr>
        <w:t xml:space="preserve">💡 Design Notes</w:t>
      </w:r>
    </w:p>
    <w:p w:rsidR="00000000" w:rsidDel="00000000" w:rsidP="00000000" w:rsidRDefault="00000000" w:rsidRPr="00000000" w14:paraId="0000013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Thread History should </w:t>
      </w:r>
      <w:r w:rsidDel="00000000" w:rsidR="00000000" w:rsidRPr="00000000">
        <w:rPr>
          <w:b w:val="1"/>
          <w:rtl w:val="0"/>
        </w:rPr>
        <w:t xml:space="preserve">not be passive history</w:t>
      </w:r>
      <w:r w:rsidDel="00000000" w:rsidR="00000000" w:rsidRPr="00000000">
        <w:rPr>
          <w:rtl w:val="0"/>
        </w:rPr>
        <w:t xml:space="preserve"> — it's an active reference object that evolves as notes and AI signals compound.</w:t>
        <w:br w:type="textWrapping"/>
      </w:r>
    </w:p>
    <w:p w:rsidR="00000000" w:rsidDel="00000000" w:rsidP="00000000" w:rsidRDefault="00000000" w:rsidRPr="00000000" w14:paraId="0000013B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Smart tags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#ValuationShift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#MandateSignal</w:t>
      </w:r>
      <w:r w:rsidDel="00000000" w:rsidR="00000000" w:rsidRPr="00000000">
        <w:rPr>
          <w:rtl w:val="0"/>
        </w:rPr>
        <w:t xml:space="preserve">) should be hyperlinked to original context</w:t>
        <w:br w:type="textWrapping"/>
      </w:r>
    </w:p>
    <w:p w:rsidR="00000000" w:rsidDel="00000000" w:rsidP="00000000" w:rsidRDefault="00000000" w:rsidRPr="00000000" w14:paraId="0000013C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Users should be able to click </w:t>
      </w:r>
      <w:r w:rsidDel="00000000" w:rsidR="00000000" w:rsidRPr="00000000">
        <w:rPr>
          <w:b w:val="1"/>
          <w:rtl w:val="0"/>
        </w:rPr>
        <w:t xml:space="preserve">“Insert into Today’s Note”</w:t>
      </w:r>
      <w:r w:rsidDel="00000000" w:rsidR="00000000" w:rsidRPr="00000000">
        <w:rPr>
          <w:rtl w:val="0"/>
        </w:rPr>
        <w:t xml:space="preserve"> to carry forward insight</w:t>
        <w:br w:type="textWrapping"/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me to mock this up as a full left-panel Figma UI next to the current “Untitled Note” view?</w:t>
      </w:r>
    </w:p>
    <w:p w:rsidR="00000000" w:rsidDel="00000000" w:rsidP="00000000" w:rsidRDefault="00000000" w:rsidRPr="00000000" w14:paraId="0000013F">
      <w:pPr>
        <w:pStyle w:val="Heading5"/>
        <w:keepNext w:val="0"/>
        <w:keepLines w:val="0"/>
        <w:rPr>
          <w:sz w:val="20"/>
          <w:szCs w:val="20"/>
        </w:rPr>
      </w:pPr>
      <w:bookmarkStart w:colFirst="0" w:colLast="0" w:name="_oohdqopgz3ad" w:id="35"/>
      <w:bookmarkEnd w:id="35"/>
      <w:r w:rsidDel="00000000" w:rsidR="00000000" w:rsidRPr="00000000">
        <w:rPr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yes please</w:t>
      </w:r>
    </w:p>
    <w:p w:rsidR="00000000" w:rsidDel="00000000" w:rsidP="00000000" w:rsidRDefault="00000000" w:rsidRPr="00000000" w14:paraId="00000141">
      <w:pPr>
        <w:pStyle w:val="Heading6"/>
        <w:keepNext w:val="0"/>
        <w:keepLines w:val="0"/>
        <w:rPr>
          <w:sz w:val="18"/>
          <w:szCs w:val="18"/>
        </w:rPr>
      </w:pPr>
      <w:bookmarkStart w:colFirst="0" w:colLast="0" w:name="_l084cbh33w5w" w:id="36"/>
      <w:bookmarkEnd w:id="36"/>
      <w:r w:rsidDel="00000000" w:rsidR="00000000" w:rsidRPr="00000000">
        <w:rPr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Image created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9753600" cy="9753600"/>
            <wp:effectExtent b="0" l="0" r="0" t="0"/>
            <wp:docPr descr="Generated image" id="5" name="image4.png"/>
            <a:graphic>
              <a:graphicData uri="http://schemas.openxmlformats.org/drawingml/2006/picture">
                <pic:pic>
                  <pic:nvPicPr>
                    <pic:cNvPr descr="Generated image"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9753600" cy="9753600"/>
            <wp:effectExtent b="0" l="0" r="0" t="0"/>
            <wp:docPr descr="Generated image" id="3" name="image2.png"/>
            <a:graphic>
              <a:graphicData uri="http://schemas.openxmlformats.org/drawingml/2006/picture">
                <pic:pic>
                  <pic:nvPicPr>
                    <pic:cNvPr descr="Generated image"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114300" distT="114300" distL="114300" distR="114300">
            <wp:extent cx="9753600" cy="9753600"/>
            <wp:effectExtent b="0" l="0" r="0" t="0"/>
            <wp:docPr descr="Generated image" id="4" name="image3.png"/>
            <a:graphic>
              <a:graphicData uri="http://schemas.openxmlformats.org/drawingml/2006/picture">
                <pic:pic>
                  <pic:nvPicPr>
                    <pic:cNvPr descr="Generated image"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5"/>
        <w:keepNext w:val="0"/>
        <w:keepLines w:val="0"/>
        <w:rPr>
          <w:sz w:val="20"/>
          <w:szCs w:val="20"/>
        </w:rPr>
      </w:pPr>
      <w:bookmarkStart w:colFirst="0" w:colLast="0" w:name="_q3xhoh9r4sbs" w:id="37"/>
      <w:bookmarkEnd w:id="37"/>
      <w:r w:rsidDel="00000000" w:rsidR="00000000" w:rsidRPr="00000000">
        <w:rPr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now what will be the last experience ..Next action would look like</w:t>
      </w:r>
    </w:p>
    <w:p w:rsidR="00000000" w:rsidDel="00000000" w:rsidP="00000000" w:rsidRDefault="00000000" w:rsidRPr="00000000" w14:paraId="00000148">
      <w:pPr>
        <w:pStyle w:val="Heading6"/>
        <w:keepNext w:val="0"/>
        <w:keepLines w:val="0"/>
        <w:rPr>
          <w:sz w:val="18"/>
          <w:szCs w:val="18"/>
        </w:rPr>
      </w:pPr>
      <w:bookmarkStart w:colFirst="0" w:colLast="0" w:name="_ldxq8a67uo81" w:id="38"/>
      <w:bookmarkEnd w:id="38"/>
      <w:r w:rsidDel="00000000" w:rsidR="00000000" w:rsidRPr="00000000">
        <w:rPr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1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Great — now that the banker has completed the call, reviewed the AI-enhanced notes, and seen the thread stitched together, the </w:t>
      </w:r>
      <w:r w:rsidDel="00000000" w:rsidR="00000000" w:rsidRPr="00000000">
        <w:rPr>
          <w:b w:val="1"/>
          <w:rtl w:val="0"/>
        </w:rPr>
        <w:t xml:space="preserve">final step</w:t>
      </w:r>
      <w:r w:rsidDel="00000000" w:rsidR="00000000" w:rsidRPr="00000000">
        <w:rPr>
          <w:rtl w:val="0"/>
        </w:rPr>
        <w:t xml:space="preserve"> is to drive </w:t>
      </w:r>
      <w:r w:rsidDel="00000000" w:rsidR="00000000" w:rsidRPr="00000000">
        <w:rPr>
          <w:b w:val="1"/>
          <w:rtl w:val="0"/>
        </w:rPr>
        <w:t xml:space="preserve">momentum forward</w:t>
      </w:r>
      <w:r w:rsidDel="00000000" w:rsidR="00000000" w:rsidRPr="00000000">
        <w:rPr>
          <w:rtl w:val="0"/>
        </w:rPr>
        <w:t xml:space="preserve"> with a focused </w:t>
      </w:r>
      <w:r w:rsidDel="00000000" w:rsidR="00000000" w:rsidRPr="00000000">
        <w:rPr>
          <w:b w:val="1"/>
          <w:rtl w:val="0"/>
        </w:rPr>
        <w:t xml:space="preserve">Next Action experience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cq04g7sr3xwq" w:id="39"/>
      <w:bookmarkEnd w:id="39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✅ "Next Action" Experience – Post-Call Wrap-Up</w:t>
      </w:r>
    </w:p>
    <w:p w:rsidR="00000000" w:rsidDel="00000000" w:rsidP="00000000" w:rsidRDefault="00000000" w:rsidRPr="00000000" w14:paraId="0000014C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9urzy16vsigb" w:id="40"/>
      <w:bookmarkEnd w:id="40"/>
      <w:r w:rsidDel="00000000" w:rsidR="00000000" w:rsidRPr="00000000">
        <w:rPr>
          <w:sz w:val="26"/>
          <w:szCs w:val="26"/>
          <w:rtl w:val="0"/>
        </w:rPr>
        <w:t xml:space="preserve">🎯 Purpose:</w:t>
      </w:r>
    </w:p>
    <w:p w:rsidR="00000000" w:rsidDel="00000000" w:rsidP="00000000" w:rsidRDefault="00000000" w:rsidRPr="00000000" w14:paraId="000001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Surface the </w:t>
      </w:r>
      <w:r w:rsidDel="00000000" w:rsidR="00000000" w:rsidRPr="00000000">
        <w:rPr>
          <w:i w:val="1"/>
          <w:rtl w:val="0"/>
        </w:rPr>
        <w:t xml:space="preserve">next logical step</w:t>
      </w:r>
      <w:r w:rsidDel="00000000" w:rsidR="00000000" w:rsidRPr="00000000">
        <w:rPr>
          <w:rtl w:val="0"/>
        </w:rPr>
        <w:t xml:space="preserve"> in the deal lifecycle — based on meeting content, thread signals, and user behavior.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or31riymeap4" w:id="41"/>
      <w:bookmarkEnd w:id="41"/>
      <w:r w:rsidDel="00000000" w:rsidR="00000000" w:rsidRPr="00000000">
        <w:rPr>
          <w:sz w:val="26"/>
          <w:szCs w:val="26"/>
          <w:rtl w:val="0"/>
        </w:rPr>
        <w:t xml:space="preserve">🧠 Inputs to Generate Next Action</w:t>
      </w:r>
    </w:p>
    <w:tbl>
      <w:tblPr>
        <w:tblStyle w:val="Table7"/>
        <w:tblW w:w="93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45"/>
        <w:gridCol w:w="3935"/>
        <w:gridCol w:w="3410"/>
        <w:tblGridChange w:id="0">
          <w:tblGrid>
            <w:gridCol w:w="2045"/>
            <w:gridCol w:w="3935"/>
            <w:gridCol w:w="341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Signal Source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Example Trigger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Implication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Smart Summary Tags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#ExclusivityAsk</w:t>
            </w:r>
            <w:r w:rsidDel="00000000" w:rsidR="00000000" w:rsidRPr="00000000">
              <w:rPr>
                <w:rtl w:val="0"/>
              </w:rPr>
              <w:t xml:space="preserve">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#InternalAlignment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rPr/>
            </w:pPr>
            <w:r w:rsidDel="00000000" w:rsidR="00000000" w:rsidRPr="00000000">
              <w:rPr>
                <w:rtl w:val="0"/>
              </w:rPr>
              <w:t xml:space="preserve">Suggest follow-up on exclusivity term sheet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Open Action Items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rPr/>
            </w:pPr>
            <w:r w:rsidDel="00000000" w:rsidR="00000000" w:rsidRPr="00000000">
              <w:rPr>
                <w:rtl w:val="0"/>
              </w:rPr>
              <w:t xml:space="preserve">“Draft investor deck by Q1” remains unresolved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rPr/>
            </w:pPr>
            <w:r w:rsidDel="00000000" w:rsidR="00000000" w:rsidRPr="00000000">
              <w:rPr>
                <w:rtl w:val="0"/>
              </w:rPr>
              <w:t xml:space="preserve">Re-surface task with updated deadline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Thread Timeline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rPr/>
            </w:pPr>
            <w:r w:rsidDel="00000000" w:rsidR="00000000" w:rsidRPr="00000000">
              <w:rPr>
                <w:rtl w:val="0"/>
              </w:rPr>
              <w:t xml:space="preserve">Gap since last buyer-side interaction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rPr/>
            </w:pPr>
            <w:r w:rsidDel="00000000" w:rsidR="00000000" w:rsidRPr="00000000">
              <w:rPr>
                <w:rtl w:val="0"/>
              </w:rPr>
              <w:t xml:space="preserve">Suggest warm reactivation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User Notes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rPr/>
            </w:pPr>
            <w:r w:rsidDel="00000000" w:rsidR="00000000" w:rsidRPr="00000000">
              <w:rPr>
                <w:rtl w:val="0"/>
              </w:rPr>
              <w:t xml:space="preserve">"Client wants more clarity on valuation comps"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rPr/>
            </w:pPr>
            <w:r w:rsidDel="00000000" w:rsidR="00000000" w:rsidRPr="00000000">
              <w:rPr>
                <w:rtl w:val="0"/>
              </w:rPr>
              <w:t xml:space="preserve">Suggest sending targeted materials</w:t>
            </w:r>
          </w:p>
        </w:tc>
      </w:tr>
    </w:tbl>
    <w:p w:rsidR="00000000" w:rsidDel="00000000" w:rsidP="00000000" w:rsidRDefault="00000000" w:rsidRPr="00000000" w14:paraId="0000015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w6v7bd65urjc" w:id="42"/>
      <w:bookmarkEnd w:id="42"/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✨ UX Design for “Next Action” Section</w:t>
      </w:r>
    </w:p>
    <w:p w:rsidR="00000000" w:rsidDel="00000000" w:rsidP="00000000" w:rsidRDefault="00000000" w:rsidRPr="00000000" w14:paraId="00000161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rjtx0oh6yf5w" w:id="43"/>
      <w:bookmarkEnd w:id="43"/>
      <w:r w:rsidDel="00000000" w:rsidR="00000000" w:rsidRPr="00000000">
        <w:rPr>
          <w:sz w:val="26"/>
          <w:szCs w:val="26"/>
          <w:rtl w:val="0"/>
        </w:rPr>
        <w:t xml:space="preserve">📍Placement:</w:t>
      </w:r>
    </w:p>
    <w:p w:rsidR="00000000" w:rsidDel="00000000" w:rsidP="00000000" w:rsidRDefault="00000000" w:rsidRPr="00000000" w14:paraId="000001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Appears at the bottom of the note editor (or in a dedicated right-panel widget after the call ends).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dj7xkmad7ukl" w:id="44"/>
      <w:bookmarkEnd w:id="44"/>
      <w:r w:rsidDel="00000000" w:rsidR="00000000" w:rsidRPr="00000000">
        <w:rPr>
          <w:sz w:val="26"/>
          <w:szCs w:val="26"/>
          <w:rtl w:val="0"/>
        </w:rPr>
        <w:t xml:space="preserve">🖥️ Example UI:</w:t>
      </w:r>
    </w:p>
    <w:p w:rsidR="00000000" w:rsidDel="00000000" w:rsidP="00000000" w:rsidRDefault="00000000" w:rsidRPr="00000000" w14:paraId="00000165">
      <w:pPr>
        <w:pStyle w:val="Heading4"/>
        <w:keepNext w:val="0"/>
        <w:keepLines w:val="0"/>
        <w:ind w:left="600" w:right="600" w:firstLine="0"/>
        <w:rPr>
          <w:sz w:val="22"/>
          <w:szCs w:val="22"/>
        </w:rPr>
      </w:pPr>
      <w:bookmarkStart w:colFirst="0" w:colLast="0" w:name="_whs52jhpx4p6" w:id="45"/>
      <w:bookmarkEnd w:id="45"/>
      <w:r w:rsidDel="00000000" w:rsidR="00000000" w:rsidRPr="00000000">
        <w:rPr>
          <w:rFonts w:ascii="Arial Unicode MS" w:cs="Arial Unicode MS" w:eastAsia="Arial Unicode MS" w:hAnsi="Arial Unicode MS"/>
          <w:sz w:val="22"/>
          <w:szCs w:val="22"/>
          <w:rtl w:val="0"/>
        </w:rPr>
        <w:t xml:space="preserve">✅ Suggested Next Actions</w:t>
      </w:r>
    </w:p>
    <w:p w:rsidR="00000000" w:rsidDel="00000000" w:rsidP="00000000" w:rsidRDefault="00000000" w:rsidRPr="00000000" w14:paraId="00000166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Based on today’s call and prior thread history:</w:t>
      </w:r>
    </w:p>
    <w:p w:rsidR="00000000" w:rsidDel="00000000" w:rsidP="00000000" w:rsidRDefault="00000000" w:rsidRPr="00000000" w14:paraId="00000167">
      <w:pPr>
        <w:numPr>
          <w:ilvl w:val="0"/>
          <w:numId w:val="10"/>
        </w:numPr>
        <w:spacing w:after="0" w:afterAutospacing="0" w:before="240" w:lineRule="auto"/>
        <w:ind w:left="1320" w:right="600" w:hanging="360"/>
      </w:pPr>
      <w:r w:rsidDel="00000000" w:rsidR="00000000" w:rsidRPr="00000000">
        <w:rPr>
          <w:rtl w:val="0"/>
        </w:rPr>
        <w:t xml:space="preserve">📎 </w:t>
      </w:r>
      <w:r w:rsidDel="00000000" w:rsidR="00000000" w:rsidRPr="00000000">
        <w:rPr>
          <w:b w:val="1"/>
          <w:rtl w:val="0"/>
        </w:rPr>
        <w:t xml:space="preserve">Send revised exclusivity draft</w:t>
      </w:r>
      <w:r w:rsidDel="00000000" w:rsidR="00000000" w:rsidRPr="00000000">
        <w:rPr>
          <w:rtl w:val="0"/>
        </w:rPr>
        <w:t xml:space="preserve"> to CFO by Friday</w:t>
        <w:br w:type="textWrapping"/>
      </w:r>
    </w:p>
    <w:p w:rsidR="00000000" w:rsidDel="00000000" w:rsidP="00000000" w:rsidRDefault="00000000" w:rsidRPr="00000000" w14:paraId="00000168">
      <w:pPr>
        <w:numPr>
          <w:ilvl w:val="0"/>
          <w:numId w:val="10"/>
        </w:numPr>
        <w:spacing w:after="0" w:afterAutospacing="0" w:before="0" w:beforeAutospacing="0" w:lineRule="auto"/>
        <w:ind w:left="1320" w:right="600" w:hanging="360"/>
      </w:pPr>
      <w:r w:rsidDel="00000000" w:rsidR="00000000" w:rsidRPr="00000000">
        <w:rPr>
          <w:rtl w:val="0"/>
        </w:rPr>
        <w:t xml:space="preserve">💡 </w:t>
      </w:r>
      <w:r w:rsidDel="00000000" w:rsidR="00000000" w:rsidRPr="00000000">
        <w:rPr>
          <w:b w:val="1"/>
          <w:rtl w:val="0"/>
        </w:rPr>
        <w:t xml:space="preserve">Prep valuation comps slide</w:t>
      </w:r>
      <w:r w:rsidDel="00000000" w:rsidR="00000000" w:rsidRPr="00000000">
        <w:rPr>
          <w:rtl w:val="0"/>
        </w:rPr>
        <w:t xml:space="preserve"> on vertical SaaS carve-outs</w:t>
        <w:br w:type="textWrapping"/>
      </w:r>
    </w:p>
    <w:p w:rsidR="00000000" w:rsidDel="00000000" w:rsidP="00000000" w:rsidRDefault="00000000" w:rsidRPr="00000000" w14:paraId="00000169">
      <w:pPr>
        <w:numPr>
          <w:ilvl w:val="0"/>
          <w:numId w:val="10"/>
        </w:numPr>
        <w:spacing w:after="0" w:afterAutospacing="0" w:before="0" w:beforeAutospacing="0" w:lineRule="auto"/>
        <w:ind w:left="1320" w:right="600" w:hanging="360"/>
      </w:pPr>
      <w:r w:rsidDel="00000000" w:rsidR="00000000" w:rsidRPr="00000000">
        <w:rPr>
          <w:rtl w:val="0"/>
        </w:rPr>
        <w:t xml:space="preserve">📅 </w:t>
      </w:r>
      <w:r w:rsidDel="00000000" w:rsidR="00000000" w:rsidRPr="00000000">
        <w:rPr>
          <w:b w:val="1"/>
          <w:rtl w:val="0"/>
        </w:rPr>
        <w:t xml:space="preserve">Schedule internal sync</w:t>
      </w:r>
      <w:r w:rsidDel="00000000" w:rsidR="00000000" w:rsidRPr="00000000">
        <w:rPr>
          <w:rtl w:val="0"/>
        </w:rPr>
        <w:t xml:space="preserve"> with MD before Monday EOD</w:t>
        <w:br w:type="textWrapping"/>
      </w:r>
    </w:p>
    <w:p w:rsidR="00000000" w:rsidDel="00000000" w:rsidP="00000000" w:rsidRDefault="00000000" w:rsidRPr="00000000" w14:paraId="0000016A">
      <w:pPr>
        <w:numPr>
          <w:ilvl w:val="0"/>
          <w:numId w:val="10"/>
        </w:numPr>
        <w:spacing w:after="240" w:before="0" w:beforeAutospacing="0" w:lineRule="auto"/>
        <w:ind w:left="1320" w:right="600" w:hanging="360"/>
      </w:pPr>
      <w:r w:rsidDel="00000000" w:rsidR="00000000" w:rsidRPr="00000000">
        <w:rPr>
          <w:rtl w:val="0"/>
        </w:rPr>
        <w:t xml:space="preserve">🔄 </w:t>
      </w:r>
      <w:r w:rsidDel="00000000" w:rsidR="00000000" w:rsidRPr="00000000">
        <w:rPr>
          <w:b w:val="1"/>
          <w:rtl w:val="0"/>
        </w:rPr>
        <w:t xml:space="preserve">Log follow-up call</w:t>
      </w:r>
      <w:r w:rsidDel="00000000" w:rsidR="00000000" w:rsidRPr="00000000">
        <w:rPr>
          <w:rtl w:val="0"/>
        </w:rPr>
        <w:t xml:space="preserve"> for May 1 – Negotiation Continuation</w:t>
        <w:br w:type="textWrapping"/>
      </w:r>
    </w:p>
    <w:p w:rsidR="00000000" w:rsidDel="00000000" w:rsidP="00000000" w:rsidRDefault="00000000" w:rsidRPr="00000000" w14:paraId="0000016B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[➕ Add to CRM] [🗓 Create Calendar Event] [✏️ Edit]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2"/>
        <w:spacing w:after="80" w:before="360" w:lineRule="auto"/>
        <w:ind w:left="0"/>
        <w:rPr>
          <w:sz w:val="34"/>
          <w:szCs w:val="34"/>
        </w:rPr>
      </w:pPr>
      <w:bookmarkStart w:colFirst="0" w:colLast="0" w:name="_9thmhreni17t" w:id="46"/>
      <w:bookmarkEnd w:id="46"/>
      <w:r w:rsidDel="00000000" w:rsidR="00000000" w:rsidRPr="00000000">
        <w:rPr>
          <w:sz w:val="34"/>
          <w:szCs w:val="34"/>
          <w:rtl w:val="0"/>
        </w:rPr>
        <w:t xml:space="preserve">✍️ Optional: Smart Compose for Follow-Up Email</w:t>
      </w:r>
    </w:p>
    <w:p w:rsidR="00000000" w:rsidDel="00000000" w:rsidP="00000000" w:rsidRDefault="00000000" w:rsidRPr="00000000" w14:paraId="000001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applicable, clicking a “Send Summary” or “Next Touch” could generate:</w:t>
      </w:r>
    </w:p>
    <w:p w:rsidR="00000000" w:rsidDel="00000000" w:rsidP="00000000" w:rsidRDefault="00000000" w:rsidRPr="00000000" w14:paraId="0000016F">
      <w:pPr>
        <w:spacing w:after="240" w:before="240" w:lineRule="auto"/>
        <w:ind w:left="600" w:right="600" w:firstLine="0"/>
        <w:rPr>
          <w:i w:val="1"/>
        </w:rPr>
      </w:pPr>
      <w:r w:rsidDel="00000000" w:rsidR="00000000" w:rsidRPr="00000000">
        <w:rPr>
          <w:b w:val="1"/>
          <w:rtl w:val="0"/>
        </w:rPr>
        <w:t xml:space="preserve">Draft Email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Hi Jess –</w:t>
        <w:br w:type="textWrapping"/>
        <w:t xml:space="preserve"> Thanks for the thoughtful discussion earlier today. As discussed, we’ll follow up with the exclusivity draft by Friday and prepare the valuation comps for internal alignment.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Looking forward to next steps – happy to lock in time for May 1 to continue.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3"/>
        <w:spacing w:after="80" w:before="280" w:lineRule="auto"/>
        <w:ind w:left="0"/>
        <w:rPr>
          <w:sz w:val="26"/>
          <w:szCs w:val="26"/>
        </w:rPr>
      </w:pPr>
      <w:bookmarkStart w:colFirst="0" w:colLast="0" w:name="_jal3nydixoic" w:id="47"/>
      <w:bookmarkEnd w:id="47"/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✅ Why It Matters</w:t>
      </w:r>
    </w:p>
    <w:tbl>
      <w:tblPr>
        <w:tblStyle w:val="Table8"/>
        <w:tblW w:w="82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75"/>
        <w:gridCol w:w="5840"/>
        <w:tblGridChange w:id="0">
          <w:tblGrid>
            <w:gridCol w:w="2375"/>
            <w:gridCol w:w="584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Value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Closes the loop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rPr/>
            </w:pPr>
            <w:r w:rsidDel="00000000" w:rsidR="00000000" w:rsidRPr="00000000">
              <w:rPr>
                <w:rtl w:val="0"/>
              </w:rPr>
              <w:t xml:space="preserve">Converts insights into motion — no drop-off post-meeting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Saves time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rPr/>
            </w:pPr>
            <w:r w:rsidDel="00000000" w:rsidR="00000000" w:rsidRPr="00000000">
              <w:rPr>
                <w:rtl w:val="0"/>
              </w:rPr>
              <w:t xml:space="preserve">Banker doesn’t have to re-think next steps from scratch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Improves handoffs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>
                <w:rtl w:val="0"/>
              </w:rPr>
              <w:t xml:space="preserve">Next user (MD, Analyst) sees structured guidance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Boosts CRM hygiene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rPr/>
            </w:pPr>
            <w:r w:rsidDel="00000000" w:rsidR="00000000" w:rsidRPr="00000000">
              <w:rPr>
                <w:rtl w:val="0"/>
              </w:rPr>
              <w:t xml:space="preserve">Ensures next steps are logged and time-bound</w:t>
            </w:r>
          </w:p>
        </w:tc>
      </w:tr>
    </w:tbl>
    <w:p w:rsidR="00000000" w:rsidDel="00000000" w:rsidP="00000000" w:rsidRDefault="00000000" w:rsidRPr="00000000" w14:paraId="0000017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this rendered visually below the note canvas and thread timeline in the same Figma UI style?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 Mon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va Mono">
    <w:embedRegular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1" w:lineRule="auto"/>
      <w:ind w:right="366"/>
      <w:jc w:val="right"/>
    </w:pPr>
    <w:rPr>
      <w:rFonts w:ascii="Times New Roman" w:cs="Times New Roman" w:eastAsia="Times New Roman" w:hAnsi="Times New Roman"/>
      <w:sz w:val="23"/>
      <w:szCs w:val="23"/>
    </w:rPr>
  </w:style>
  <w:style w:type="paragraph" w:styleId="Heading2">
    <w:name w:val="heading 2"/>
    <w:basedOn w:val="Normal"/>
    <w:next w:val="Normal"/>
    <w:pPr>
      <w:ind w:left="251"/>
    </w:pPr>
    <w:rPr>
      <w:rFonts w:ascii="Times New Roman" w:cs="Times New Roman" w:eastAsia="Times New Roman" w:hAnsi="Times New Roman"/>
      <w:b w:val="1"/>
      <w:sz w:val="22"/>
      <w:szCs w:val="22"/>
    </w:rPr>
  </w:style>
  <w:style w:type="paragraph" w:styleId="Heading3">
    <w:name w:val="heading 3"/>
    <w:basedOn w:val="Normal"/>
    <w:next w:val="Normal"/>
    <w:pPr>
      <w:ind w:left="258"/>
    </w:pPr>
    <w:rPr>
      <w:rFonts w:ascii="Times New Roman" w:cs="Times New Roman" w:eastAsia="Times New Roman" w:hAnsi="Times New Roman"/>
      <w:b w:val="1"/>
      <w:sz w:val="22"/>
      <w:szCs w:val="2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66" w:lineRule="auto"/>
      <w:ind w:left="367"/>
    </w:pPr>
    <w:rPr>
      <w:rFonts w:ascii="Times New Roman" w:cs="Times New Roman" w:eastAsia="Times New Roman" w:hAnsi="Times New Roman"/>
      <w:sz w:val="27"/>
      <w:szCs w:val="27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Mono-regular.ttf"/><Relationship Id="rId5" Type="http://schemas.openxmlformats.org/officeDocument/2006/relationships/font" Target="fonts/RobotoMono-bold.ttf"/><Relationship Id="rId6" Type="http://schemas.openxmlformats.org/officeDocument/2006/relationships/font" Target="fonts/RobotoMono-italic.ttf"/><Relationship Id="rId7" Type="http://schemas.openxmlformats.org/officeDocument/2006/relationships/font" Target="fonts/RobotoMono-boldItalic.ttf"/><Relationship Id="rId8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